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5F2E" w:rsidRDefault="00D05F2E" w:rsidP="00D05F2E">
      <w:pPr>
        <w:jc w:val="center"/>
        <w:rPr>
          <w:rFonts w:cs="Times New Roman"/>
          <w:b/>
          <w:u w:val="single"/>
        </w:rPr>
      </w:pPr>
      <w:r w:rsidRPr="00D05F2E">
        <w:rPr>
          <w:rFonts w:cs="Times New Roman"/>
          <w:b/>
          <w:u w:val="single"/>
        </w:rPr>
        <w:t xml:space="preserve"> ΥΓΕΙΟΝΟΜΙΚΟ ΠΡΩΤΟΚΟΛΛΟ ΕΡΑΣΙΤΕΧΝΙΚΟΥ ΠΟΔΟΣΦΑΙΡΟΥ_ΕΠΟ</w:t>
      </w:r>
    </w:p>
    <w:p w:rsidR="00C35E39" w:rsidRPr="00C35E39" w:rsidRDefault="00C35E39" w:rsidP="00D05F2E">
      <w:pPr>
        <w:jc w:val="center"/>
        <w:rPr>
          <w:rFonts w:cs="Times New Roman"/>
          <w:b/>
          <w:u w:val="single"/>
        </w:rPr>
      </w:pPr>
      <w:r>
        <w:rPr>
          <w:rFonts w:cs="Times New Roman"/>
          <w:b/>
          <w:u w:val="single"/>
        </w:rPr>
        <w:t>ΠΡΟΠΟΝΗΣΕΩΝ- ΕΠΙΣΗΜΩΝ-ΦΙΛΙΚΩΝ ΑΓΩΝΩΝ</w:t>
      </w:r>
    </w:p>
    <w:p w:rsidR="00D05F2E" w:rsidRPr="00D05F2E" w:rsidRDefault="00D05F2E" w:rsidP="00D05F2E">
      <w:pPr>
        <w:jc w:val="center"/>
        <w:rPr>
          <w:rFonts w:cs="Times New Roman"/>
          <w:b/>
          <w:u w:val="single"/>
        </w:rPr>
      </w:pPr>
    </w:p>
    <w:p w:rsidR="004D5FFA" w:rsidRPr="00EA7245" w:rsidRDefault="004D5FFA" w:rsidP="00EA7245">
      <w:pPr>
        <w:jc w:val="both"/>
        <w:rPr>
          <w:rFonts w:cs="Times New Roman"/>
        </w:rPr>
      </w:pPr>
      <w:r w:rsidRPr="00EA7245">
        <w:rPr>
          <w:rFonts w:cs="Times New Roman"/>
        </w:rPr>
        <w:t xml:space="preserve">Αγαπητοί ποδοσφαιριστές και </w:t>
      </w:r>
      <w:proofErr w:type="spellStart"/>
      <w:r w:rsidRPr="00EA7245">
        <w:rPr>
          <w:rFonts w:cs="Times New Roman"/>
        </w:rPr>
        <w:t>ποδοσφαιρίστριες</w:t>
      </w:r>
      <w:proofErr w:type="spellEnd"/>
      <w:r w:rsidRPr="00EA7245">
        <w:rPr>
          <w:rFonts w:cs="Times New Roman"/>
        </w:rPr>
        <w:t>, αγαπητοί υπεύθυνοι των σωματ</w:t>
      </w:r>
      <w:r w:rsidR="00CA5FE8">
        <w:rPr>
          <w:rFonts w:cs="Times New Roman"/>
        </w:rPr>
        <w:t>ε</w:t>
      </w:r>
      <w:r w:rsidRPr="00EA7245">
        <w:rPr>
          <w:rFonts w:cs="Times New Roman"/>
        </w:rPr>
        <w:t>ίων</w:t>
      </w:r>
      <w:r w:rsidR="00456B09" w:rsidRPr="00EA7245">
        <w:rPr>
          <w:rFonts w:cs="Times New Roman"/>
        </w:rPr>
        <w:t>,</w:t>
      </w:r>
    </w:p>
    <w:p w:rsidR="00456B09" w:rsidRPr="00EA7245" w:rsidRDefault="00456B09" w:rsidP="00EA7245">
      <w:pPr>
        <w:jc w:val="both"/>
        <w:rPr>
          <w:rFonts w:cs="Times New Roman"/>
        </w:rPr>
      </w:pPr>
    </w:p>
    <w:p w:rsidR="004D5FFA" w:rsidRPr="00EA7245" w:rsidRDefault="006F538F" w:rsidP="00EA7245">
      <w:pPr>
        <w:jc w:val="both"/>
        <w:rPr>
          <w:rFonts w:cs="Times New Roman"/>
        </w:rPr>
      </w:pPr>
      <w:r>
        <w:rPr>
          <w:rFonts w:cs="Times New Roman"/>
        </w:rPr>
        <w:t>Ο</w:t>
      </w:r>
      <w:r w:rsidR="006D0B5C" w:rsidRPr="00EA7245">
        <w:rPr>
          <w:rFonts w:cs="Times New Roman"/>
        </w:rPr>
        <w:t>ι λοιμώξεις με τον</w:t>
      </w:r>
      <w:r w:rsidR="00456B09" w:rsidRPr="00EA7245">
        <w:rPr>
          <w:rFonts w:cs="Times New Roman"/>
          <w:lang w:val="en-US"/>
        </w:rPr>
        <w:t>COVID</w:t>
      </w:r>
      <w:r>
        <w:rPr>
          <w:rFonts w:cs="Times New Roman"/>
        </w:rPr>
        <w:t>-</w:t>
      </w:r>
      <w:r w:rsidR="004D5FFA" w:rsidRPr="00EA7245">
        <w:rPr>
          <w:rFonts w:cs="Times New Roman"/>
        </w:rPr>
        <w:t>19 συνεχίζ</w:t>
      </w:r>
      <w:r w:rsidR="006D0B5C" w:rsidRPr="00EA7245">
        <w:rPr>
          <w:rFonts w:cs="Times New Roman"/>
        </w:rPr>
        <w:t>ουν</w:t>
      </w:r>
      <w:r w:rsidR="004D5FFA" w:rsidRPr="00EA7245">
        <w:rPr>
          <w:rFonts w:cs="Times New Roman"/>
        </w:rPr>
        <w:t xml:space="preserve"> να μας απασχολ</w:t>
      </w:r>
      <w:r w:rsidR="006D0B5C" w:rsidRPr="00EA7245">
        <w:rPr>
          <w:rFonts w:cs="Times New Roman"/>
        </w:rPr>
        <w:t>ούν</w:t>
      </w:r>
      <w:r w:rsidR="004D5FFA" w:rsidRPr="00EA7245">
        <w:rPr>
          <w:rFonts w:cs="Times New Roman"/>
        </w:rPr>
        <w:t xml:space="preserve"> καθημερινά. Σε καμ</w:t>
      </w:r>
      <w:r w:rsidR="00456B09" w:rsidRPr="00EA7245">
        <w:rPr>
          <w:rFonts w:cs="Times New Roman"/>
        </w:rPr>
        <w:t>ί</w:t>
      </w:r>
      <w:r w:rsidR="004D5FFA" w:rsidRPr="00EA7245">
        <w:rPr>
          <w:rFonts w:cs="Times New Roman"/>
        </w:rPr>
        <w:t>α περίπτωση δεν μπορούμε να αγνοήσουμε αυτή την πραγματικότητα. Γι αυτό το λόγο θα πρέπει να κάνουμε μια προσπάθεια να προσαρμοστούμε στα δεδομένα που αλλάζουν καθημερινά με στόχο την μείωση μιας πιθανής μόλυνσης</w:t>
      </w:r>
      <w:r w:rsidR="00FF6EAF" w:rsidRPr="00EA7245">
        <w:rPr>
          <w:rFonts w:cs="Times New Roman"/>
        </w:rPr>
        <w:t>.</w:t>
      </w:r>
    </w:p>
    <w:p w:rsidR="00456B09" w:rsidRPr="00EA7245" w:rsidRDefault="00456B09" w:rsidP="00EA7245">
      <w:pPr>
        <w:jc w:val="both"/>
        <w:rPr>
          <w:rFonts w:cs="Times New Roman"/>
        </w:rPr>
      </w:pPr>
    </w:p>
    <w:p w:rsidR="00456B09" w:rsidRPr="00EA7245" w:rsidRDefault="00FF6EAF" w:rsidP="00EA7245">
      <w:pPr>
        <w:jc w:val="both"/>
        <w:rPr>
          <w:rFonts w:cs="Times New Roman"/>
        </w:rPr>
      </w:pPr>
      <w:r w:rsidRPr="00EA7245">
        <w:rPr>
          <w:rFonts w:cs="Times New Roman"/>
        </w:rPr>
        <w:t xml:space="preserve">Αυτή η προσπάθεια μπορεί να πετύχει μόνο </w:t>
      </w:r>
      <w:r w:rsidR="004B07ED" w:rsidRPr="00EA7245">
        <w:rPr>
          <w:rFonts w:cs="Times New Roman"/>
        </w:rPr>
        <w:t>σ</w:t>
      </w:r>
      <w:r w:rsidRPr="00EA7245">
        <w:rPr>
          <w:rFonts w:cs="Times New Roman"/>
        </w:rPr>
        <w:t xml:space="preserve">ε συνεργασία με τις υπεύθυνες υγειονομικές υπηρεσίες της χώρας μας. </w:t>
      </w:r>
    </w:p>
    <w:p w:rsidR="00456B09" w:rsidRPr="00EA7245" w:rsidRDefault="00456B09" w:rsidP="00EA7245">
      <w:pPr>
        <w:jc w:val="both"/>
        <w:rPr>
          <w:rFonts w:cs="Times New Roman"/>
        </w:rPr>
      </w:pPr>
    </w:p>
    <w:p w:rsidR="00FF6EAF" w:rsidRPr="00EA7245" w:rsidRDefault="00FF6EAF" w:rsidP="00EA7245">
      <w:pPr>
        <w:jc w:val="both"/>
        <w:rPr>
          <w:rFonts w:cs="Times New Roman"/>
        </w:rPr>
      </w:pPr>
      <w:r w:rsidRPr="00EA7245">
        <w:rPr>
          <w:rFonts w:cs="Times New Roman"/>
        </w:rPr>
        <w:t>Το παρακάτω υγειονομικό πρωτόκολλο αποτελεί μια κατευθυντήρια γραμμή για όλα τα σωματ</w:t>
      </w:r>
      <w:r w:rsidR="00456B09" w:rsidRPr="00EA7245">
        <w:rPr>
          <w:rFonts w:cs="Times New Roman"/>
        </w:rPr>
        <w:t>ε</w:t>
      </w:r>
      <w:r w:rsidRPr="00EA7245">
        <w:rPr>
          <w:rFonts w:cs="Times New Roman"/>
        </w:rPr>
        <w:t>ία τα οποία θα είναι υποχρεωμένα να εφαρμόσουν όλα τα μέτρα που αναφέρονται παρακάτω</w:t>
      </w:r>
      <w:r w:rsidR="00456B09" w:rsidRPr="00EA7245">
        <w:rPr>
          <w:rFonts w:cs="Times New Roman"/>
        </w:rPr>
        <w:t>,</w:t>
      </w:r>
      <w:r w:rsidRPr="00EA7245">
        <w:rPr>
          <w:rFonts w:cs="Times New Roman"/>
        </w:rPr>
        <w:t xml:space="preserve"> ούτω</w:t>
      </w:r>
      <w:r w:rsidR="00906C39" w:rsidRPr="00EA7245">
        <w:rPr>
          <w:rFonts w:cs="Times New Roman"/>
        </w:rPr>
        <w:t>ς</w:t>
      </w:r>
      <w:r w:rsidRPr="00EA7245">
        <w:rPr>
          <w:rFonts w:cs="Times New Roman"/>
        </w:rPr>
        <w:t xml:space="preserve"> ώστε να γίνει δυνατή η </w:t>
      </w:r>
      <w:r w:rsidR="00906C39" w:rsidRPr="00EA7245">
        <w:rPr>
          <w:rFonts w:cs="Times New Roman"/>
        </w:rPr>
        <w:t>επανέναρξη</w:t>
      </w:r>
      <w:r w:rsidRPr="00EA7245">
        <w:rPr>
          <w:rFonts w:cs="Times New Roman"/>
        </w:rPr>
        <w:t xml:space="preserve"> του ερασιτεχνικού </w:t>
      </w:r>
      <w:r w:rsidR="00906C39" w:rsidRPr="00EA7245">
        <w:rPr>
          <w:rFonts w:cs="Times New Roman"/>
        </w:rPr>
        <w:t>ποδοσφαίρου</w:t>
      </w:r>
      <w:r w:rsidRPr="00EA7245">
        <w:rPr>
          <w:rFonts w:cs="Times New Roman"/>
        </w:rPr>
        <w:t xml:space="preserve"> υπ</w:t>
      </w:r>
      <w:r w:rsidR="00456B09" w:rsidRPr="00EA7245">
        <w:rPr>
          <w:rFonts w:cs="Times New Roman"/>
        </w:rPr>
        <w:t>ό</w:t>
      </w:r>
      <w:r w:rsidRPr="00EA7245">
        <w:rPr>
          <w:rFonts w:cs="Times New Roman"/>
        </w:rPr>
        <w:t xml:space="preserve"> τις καλύτερες δυνατές </w:t>
      </w:r>
      <w:r w:rsidR="00906C39" w:rsidRPr="00EA7245">
        <w:rPr>
          <w:rFonts w:cs="Times New Roman"/>
        </w:rPr>
        <w:t>προϋποθέσεις</w:t>
      </w:r>
      <w:r w:rsidRPr="00EA7245">
        <w:rPr>
          <w:rFonts w:cs="Times New Roman"/>
        </w:rPr>
        <w:t xml:space="preserve"> λαμβάνοντας υπόψη τα καθημερινά προβλήματα</w:t>
      </w:r>
      <w:r w:rsidR="005C5535" w:rsidRPr="00EA7245">
        <w:rPr>
          <w:rFonts w:cs="Times New Roman"/>
        </w:rPr>
        <w:t xml:space="preserve">. Για την </w:t>
      </w:r>
      <w:r w:rsidR="00906C39" w:rsidRPr="00EA7245">
        <w:rPr>
          <w:rFonts w:cs="Times New Roman"/>
        </w:rPr>
        <w:t>καλύτερη</w:t>
      </w:r>
      <w:r w:rsidR="005C5535" w:rsidRPr="00EA7245">
        <w:rPr>
          <w:rFonts w:cs="Times New Roman"/>
        </w:rPr>
        <w:t xml:space="preserve"> κατανόηση και εφαρμογή των προτεινόμενων μέτρων </w:t>
      </w:r>
      <w:r w:rsidR="00906C39" w:rsidRPr="00EA7245">
        <w:rPr>
          <w:rFonts w:cs="Times New Roman"/>
        </w:rPr>
        <w:t>συστήνεται</w:t>
      </w:r>
      <w:r w:rsidR="005C5535" w:rsidRPr="00EA7245">
        <w:rPr>
          <w:rFonts w:cs="Times New Roman"/>
        </w:rPr>
        <w:t xml:space="preserve"> ο διαχωρισμός της κάθε αθλητικής εγκατάστασης σε τρεις ζώνες</w:t>
      </w:r>
    </w:p>
    <w:p w:rsidR="005C5535" w:rsidRPr="00456B09" w:rsidRDefault="005C5535">
      <w:pPr>
        <w:rPr>
          <w:rFonts w:ascii="Times New Roman" w:hAnsi="Times New Roman" w:cs="Times New Roman"/>
        </w:rPr>
      </w:pPr>
    </w:p>
    <w:p w:rsidR="005C5535" w:rsidRPr="00456B09" w:rsidRDefault="005C5535">
      <w:pPr>
        <w:rPr>
          <w:rFonts w:ascii="Times New Roman" w:hAnsi="Times New Roman" w:cs="Times New Roman"/>
        </w:rPr>
      </w:pPr>
      <w:r w:rsidRPr="00456B09">
        <w:rPr>
          <w:rFonts w:ascii="Times New Roman" w:hAnsi="Times New Roman" w:cs="Times New Roman"/>
          <w:noProof/>
          <w:lang w:eastAsia="el-GR"/>
        </w:rPr>
        <w:drawing>
          <wp:inline distT="0" distB="0" distL="0" distR="0">
            <wp:extent cx="5274310" cy="3110865"/>
            <wp:effectExtent l="0" t="0" r="0" b="635"/>
            <wp:docPr id="2" name="Εικόνα 2" descr="Εικόνα που περιέχει χλόη, πράσινο, οδός, αυτοκίνητο&#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 2" descr="Εικόνα που περιέχει χλόη, πράσινο, οδός, αυτοκίνητο&#10;&#10;Περιγραφή που δημιουργήθηκε αυτόματα"/>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274310" cy="3110865"/>
                    </a:xfrm>
                    <a:prstGeom prst="rect">
                      <a:avLst/>
                    </a:prstGeom>
                  </pic:spPr>
                </pic:pic>
              </a:graphicData>
            </a:graphic>
          </wp:inline>
        </w:drawing>
      </w:r>
    </w:p>
    <w:p w:rsidR="00C2019A" w:rsidRPr="00456B09" w:rsidRDefault="00C2019A">
      <w:pPr>
        <w:rPr>
          <w:rFonts w:ascii="Times New Roman" w:hAnsi="Times New Roman" w:cs="Times New Roman"/>
        </w:rPr>
      </w:pPr>
    </w:p>
    <w:p w:rsidR="00C2019A" w:rsidRPr="00456B09" w:rsidRDefault="00C2019A">
      <w:pPr>
        <w:rPr>
          <w:rFonts w:ascii="Times New Roman" w:hAnsi="Times New Roman" w:cs="Times New Roman"/>
        </w:rPr>
      </w:pPr>
    </w:p>
    <w:p w:rsidR="00456B09" w:rsidRPr="00EA7245" w:rsidRDefault="00456B09" w:rsidP="00EA7245">
      <w:pPr>
        <w:jc w:val="both"/>
        <w:rPr>
          <w:rFonts w:cs="Times New Roman"/>
        </w:rPr>
      </w:pPr>
      <w:r w:rsidRPr="00EA7245">
        <w:rPr>
          <w:rFonts w:cs="Times New Roman"/>
          <w:b/>
          <w:bCs/>
        </w:rPr>
        <w:t>Ζώνη 1:</w:t>
      </w:r>
      <w:r w:rsidR="00C2019A" w:rsidRPr="00EA7245">
        <w:rPr>
          <w:rFonts w:cs="Times New Roman"/>
        </w:rPr>
        <w:t xml:space="preserve">αφορά το καθαρά αγωνιστικό μέρος </w:t>
      </w:r>
    </w:p>
    <w:p w:rsidR="00C2019A" w:rsidRPr="00EA7245" w:rsidRDefault="00456B09" w:rsidP="00EA7245">
      <w:pPr>
        <w:jc w:val="both"/>
        <w:rPr>
          <w:rFonts w:cs="Times New Roman"/>
        </w:rPr>
      </w:pPr>
      <w:r w:rsidRPr="00EA7245">
        <w:rPr>
          <w:rFonts w:cs="Times New Roman"/>
          <w:b/>
          <w:bCs/>
        </w:rPr>
        <w:t>Ζώνη 2:</w:t>
      </w:r>
      <w:r w:rsidRPr="00EA7245">
        <w:rPr>
          <w:rFonts w:cs="Times New Roman"/>
        </w:rPr>
        <w:t xml:space="preserve"> αφορά τ</w:t>
      </w:r>
      <w:r w:rsidR="00C2019A" w:rsidRPr="00EA7245">
        <w:rPr>
          <w:rFonts w:cs="Times New Roman"/>
        </w:rPr>
        <w:t xml:space="preserve">α αποδυτήρια </w:t>
      </w:r>
    </w:p>
    <w:p w:rsidR="00C2019A" w:rsidRPr="00EA7245" w:rsidRDefault="00C2019A" w:rsidP="00EA7245">
      <w:pPr>
        <w:jc w:val="both"/>
        <w:rPr>
          <w:rFonts w:cs="Times New Roman"/>
        </w:rPr>
      </w:pPr>
      <w:r w:rsidRPr="00EA7245">
        <w:rPr>
          <w:rFonts w:cs="Times New Roman"/>
          <w:b/>
          <w:bCs/>
        </w:rPr>
        <w:t>Ζώνη 3:</w:t>
      </w:r>
      <w:r w:rsidR="00456B09" w:rsidRPr="00EA7245">
        <w:rPr>
          <w:rFonts w:cs="Times New Roman"/>
        </w:rPr>
        <w:t xml:space="preserve">αφορά τον </w:t>
      </w:r>
      <w:proofErr w:type="spellStart"/>
      <w:r w:rsidRPr="00EA7245">
        <w:rPr>
          <w:rFonts w:cs="Times New Roman"/>
        </w:rPr>
        <w:t>προσβάσιμο</w:t>
      </w:r>
      <w:proofErr w:type="spellEnd"/>
      <w:r w:rsidRPr="00EA7245">
        <w:rPr>
          <w:rFonts w:cs="Times New Roman"/>
        </w:rPr>
        <w:t xml:space="preserve"> ελεύθερο χώρο γύρω από την αθλητική εγκατάσταση</w:t>
      </w:r>
    </w:p>
    <w:p w:rsidR="00C2019A" w:rsidRPr="00EA7245" w:rsidRDefault="00C2019A" w:rsidP="00EA7245">
      <w:pPr>
        <w:jc w:val="both"/>
        <w:rPr>
          <w:rFonts w:cs="Times New Roman"/>
        </w:rPr>
      </w:pPr>
    </w:p>
    <w:p w:rsidR="00C2019A" w:rsidRPr="00EA7245" w:rsidRDefault="00C2019A" w:rsidP="00EA7245">
      <w:pPr>
        <w:jc w:val="both"/>
        <w:rPr>
          <w:rFonts w:cs="Times New Roman"/>
        </w:rPr>
      </w:pPr>
      <w:r w:rsidRPr="00EA7245">
        <w:rPr>
          <w:rFonts w:cs="Times New Roman"/>
        </w:rPr>
        <w:t xml:space="preserve">Πιθανές εγκαταστάσεις γύρω από τη </w:t>
      </w:r>
      <w:r w:rsidR="0050696B" w:rsidRPr="00EA7245">
        <w:rPr>
          <w:rFonts w:cs="Times New Roman"/>
        </w:rPr>
        <w:t>Ζ</w:t>
      </w:r>
      <w:r w:rsidRPr="00EA7245">
        <w:rPr>
          <w:rFonts w:cs="Times New Roman"/>
        </w:rPr>
        <w:t>ώνη 3 (</w:t>
      </w:r>
      <w:r w:rsidR="00B57482" w:rsidRPr="00EA7245">
        <w:rPr>
          <w:rFonts w:cs="Times New Roman"/>
        </w:rPr>
        <w:t xml:space="preserve">κυλικεία, </w:t>
      </w:r>
      <w:r w:rsidRPr="00EA7245">
        <w:rPr>
          <w:rFonts w:cs="Times New Roman"/>
        </w:rPr>
        <w:t xml:space="preserve">καντίνες </w:t>
      </w:r>
      <w:proofErr w:type="spellStart"/>
      <w:r w:rsidRPr="00EA7245">
        <w:rPr>
          <w:rFonts w:cs="Times New Roman"/>
        </w:rPr>
        <w:t>κ.α</w:t>
      </w:r>
      <w:proofErr w:type="spellEnd"/>
      <w:r w:rsidRPr="00EA7245">
        <w:rPr>
          <w:rFonts w:cs="Times New Roman"/>
        </w:rPr>
        <w:t>) υπόκεινται στα ισχύοντα πρωτόκολλα των υπεύθυνων υγειονομικών υπηρεσιών</w:t>
      </w:r>
      <w:r w:rsidR="00B57482" w:rsidRPr="00EA7245">
        <w:rPr>
          <w:rFonts w:cs="Times New Roman"/>
        </w:rPr>
        <w:t>.</w:t>
      </w:r>
    </w:p>
    <w:p w:rsidR="00C2019A" w:rsidRPr="00456B09" w:rsidRDefault="00C2019A" w:rsidP="00EA7245">
      <w:pPr>
        <w:jc w:val="both"/>
        <w:rPr>
          <w:rFonts w:ascii="Times New Roman" w:hAnsi="Times New Roman" w:cs="Times New Roman"/>
        </w:rPr>
      </w:pPr>
    </w:p>
    <w:p w:rsidR="00C2019A" w:rsidRPr="00EA7245" w:rsidRDefault="00C2019A" w:rsidP="00EA7245">
      <w:pPr>
        <w:jc w:val="center"/>
        <w:rPr>
          <w:rFonts w:ascii="Times New Roman" w:hAnsi="Times New Roman" w:cs="Times New Roman"/>
          <w:b/>
          <w:bCs/>
          <w:u w:val="single"/>
        </w:rPr>
      </w:pPr>
      <w:r w:rsidRPr="00EA7245">
        <w:rPr>
          <w:rFonts w:ascii="Times New Roman" w:hAnsi="Times New Roman" w:cs="Times New Roman"/>
          <w:b/>
          <w:bCs/>
          <w:u w:val="single"/>
        </w:rPr>
        <w:t>Γενικοί κανόνες</w:t>
      </w:r>
    </w:p>
    <w:p w:rsidR="00C2019A" w:rsidRPr="00456B09" w:rsidRDefault="00C2019A" w:rsidP="00EA7245">
      <w:pPr>
        <w:jc w:val="both"/>
        <w:rPr>
          <w:rFonts w:ascii="Times New Roman" w:hAnsi="Times New Roman" w:cs="Times New Roman"/>
        </w:rPr>
      </w:pPr>
    </w:p>
    <w:p w:rsidR="00F766CA" w:rsidRDefault="00F766CA" w:rsidP="00F766CA">
      <w:pPr>
        <w:pStyle w:val="a3"/>
        <w:numPr>
          <w:ilvl w:val="0"/>
          <w:numId w:val="1"/>
        </w:numPr>
        <w:jc w:val="both"/>
        <w:rPr>
          <w:rFonts w:cs="Times New Roman"/>
        </w:rPr>
      </w:pPr>
      <w:r>
        <w:rPr>
          <w:rFonts w:cs="Times New Roman"/>
        </w:rPr>
        <w:t>Στις Ζώνες 1 και 2 είναι υποχρεωτική η απόσταση του 1,5-2</w:t>
      </w:r>
      <w:r>
        <w:rPr>
          <w:rFonts w:cs="Times New Roman"/>
          <w:lang w:val="en-US"/>
        </w:rPr>
        <w:t>m</w:t>
      </w:r>
      <w:r w:rsidRPr="00F766CA">
        <w:rPr>
          <w:rFonts w:cs="Times New Roman"/>
        </w:rPr>
        <w:t xml:space="preserve"> ( </w:t>
      </w:r>
      <w:r>
        <w:rPr>
          <w:rFonts w:cs="Times New Roman"/>
        </w:rPr>
        <w:t xml:space="preserve">μέτρων) μεταξύ των ατόμων και να διαθέτουν επίσης </w:t>
      </w:r>
      <w:r w:rsidRPr="00F766CA">
        <w:rPr>
          <w:rFonts w:cs="Times New Roman"/>
          <w:b/>
          <w:bCs/>
        </w:rPr>
        <w:t>μοριακό(RT-PCR) 24-48 ώρες πριν τον αγώνα ή με άμεσο τεστ αντιγόνου (</w:t>
      </w:r>
      <w:proofErr w:type="spellStart"/>
      <w:r w:rsidRPr="00F766CA">
        <w:rPr>
          <w:rFonts w:cs="Times New Roman"/>
          <w:b/>
          <w:bCs/>
        </w:rPr>
        <w:t>RapidAntigenTest</w:t>
      </w:r>
      <w:proofErr w:type="spellEnd"/>
      <w:r w:rsidRPr="00F766CA">
        <w:rPr>
          <w:rFonts w:cs="Times New Roman"/>
          <w:b/>
          <w:bCs/>
        </w:rPr>
        <w:t>, RAT) την ημέρα του αγώνα ή αν αυτό δεν είναι δυνατόν, το τελευταίο 24ώρο πριν τον αγώνα</w:t>
      </w:r>
    </w:p>
    <w:p w:rsidR="00C2019A" w:rsidRDefault="00C2019A" w:rsidP="00EA7245">
      <w:pPr>
        <w:pStyle w:val="a3"/>
        <w:numPr>
          <w:ilvl w:val="0"/>
          <w:numId w:val="1"/>
        </w:numPr>
        <w:jc w:val="both"/>
        <w:rPr>
          <w:rFonts w:cs="Times New Roman"/>
        </w:rPr>
      </w:pPr>
      <w:r w:rsidRPr="00EA7245">
        <w:rPr>
          <w:rFonts w:cs="Times New Roman"/>
        </w:rPr>
        <w:t>Στ</w:t>
      </w:r>
      <w:r w:rsidR="00F766CA">
        <w:rPr>
          <w:rFonts w:cs="Times New Roman"/>
        </w:rPr>
        <w:t>ην</w:t>
      </w:r>
      <w:r w:rsidR="0050696B" w:rsidRPr="00EA7245">
        <w:rPr>
          <w:rFonts w:cs="Times New Roman"/>
        </w:rPr>
        <w:t>Ζ</w:t>
      </w:r>
      <w:r w:rsidRPr="00EA7245">
        <w:rPr>
          <w:rFonts w:cs="Times New Roman"/>
        </w:rPr>
        <w:t>ών</w:t>
      </w:r>
      <w:r w:rsidR="00F766CA">
        <w:rPr>
          <w:rFonts w:cs="Times New Roman"/>
        </w:rPr>
        <w:t>η</w:t>
      </w:r>
      <w:r w:rsidRPr="00EA7245">
        <w:rPr>
          <w:rFonts w:cs="Times New Roman"/>
        </w:rPr>
        <w:t xml:space="preserve">  3 είναι υποχρ</w:t>
      </w:r>
      <w:r w:rsidR="006A23A1">
        <w:rPr>
          <w:rFonts w:cs="Times New Roman"/>
        </w:rPr>
        <w:t>εωτική η απόσταση του 1,5 -2</w:t>
      </w:r>
      <w:r w:rsidR="006A23A1">
        <w:rPr>
          <w:rFonts w:cs="Times New Roman"/>
          <w:lang w:val="en-US"/>
        </w:rPr>
        <w:t>m</w:t>
      </w:r>
      <w:r w:rsidR="006A23A1" w:rsidRPr="006A23A1">
        <w:rPr>
          <w:rFonts w:cs="Times New Roman"/>
        </w:rPr>
        <w:t xml:space="preserve"> (</w:t>
      </w:r>
      <w:r w:rsidR="006A23A1">
        <w:rPr>
          <w:rFonts w:cs="Times New Roman"/>
        </w:rPr>
        <w:t>μέτρων)</w:t>
      </w:r>
      <w:r w:rsidR="0050696B" w:rsidRPr="00EA7245">
        <w:rPr>
          <w:rFonts w:cs="Times New Roman"/>
        </w:rPr>
        <w:t>μεταξύ των ατόμων</w:t>
      </w:r>
    </w:p>
    <w:p w:rsidR="00B05E71" w:rsidRPr="00EA7245" w:rsidRDefault="00B05E71" w:rsidP="00EA7245">
      <w:pPr>
        <w:pStyle w:val="a3"/>
        <w:numPr>
          <w:ilvl w:val="0"/>
          <w:numId w:val="1"/>
        </w:numPr>
        <w:jc w:val="both"/>
        <w:rPr>
          <w:rFonts w:cs="Times New Roman"/>
        </w:rPr>
      </w:pPr>
      <w:r w:rsidRPr="00EA7245">
        <w:rPr>
          <w:rFonts w:cs="Times New Roman"/>
        </w:rPr>
        <w:t xml:space="preserve">Απαγορεύονται </w:t>
      </w:r>
      <w:r w:rsidR="0050696B" w:rsidRPr="00EA7245">
        <w:rPr>
          <w:rFonts w:cs="Times New Roman"/>
        </w:rPr>
        <w:t xml:space="preserve">οι </w:t>
      </w:r>
      <w:r w:rsidRPr="00EA7245">
        <w:rPr>
          <w:rFonts w:cs="Times New Roman"/>
        </w:rPr>
        <w:t>πανηγυρισμοί με σωματική επαφή (εναγκαλισμοί, χειραψίες)</w:t>
      </w:r>
    </w:p>
    <w:p w:rsidR="00B05E71" w:rsidRPr="00EA7245" w:rsidRDefault="00B05E71" w:rsidP="00EA7245">
      <w:pPr>
        <w:pStyle w:val="a3"/>
        <w:numPr>
          <w:ilvl w:val="0"/>
          <w:numId w:val="1"/>
        </w:numPr>
        <w:jc w:val="both"/>
        <w:rPr>
          <w:rFonts w:cs="Times New Roman"/>
        </w:rPr>
      </w:pPr>
      <w:r w:rsidRPr="00EA7245">
        <w:rPr>
          <w:rFonts w:cs="Times New Roman"/>
        </w:rPr>
        <w:t>Να τηρούνται οι κανόνες σωστής υγιεινής συμπεριφοράς σε περίπτωση βήχα, φτερνίσματος (χρήση χαρτομάντηλου, χρήση του αγκώνα του χεριού για το βήξιμο)</w:t>
      </w:r>
    </w:p>
    <w:p w:rsidR="00B05E71" w:rsidRPr="00EA7245" w:rsidRDefault="00B05E71" w:rsidP="00EA7245">
      <w:pPr>
        <w:pStyle w:val="a3"/>
        <w:numPr>
          <w:ilvl w:val="0"/>
          <w:numId w:val="1"/>
        </w:numPr>
        <w:spacing w:line="276" w:lineRule="auto"/>
        <w:jc w:val="both"/>
        <w:rPr>
          <w:rFonts w:cs="Times New Roman"/>
        </w:rPr>
      </w:pPr>
      <w:r w:rsidRPr="00EA7245">
        <w:rPr>
          <w:rFonts w:cs="Times New Roman"/>
        </w:rPr>
        <w:t xml:space="preserve">πλύσιμο χεριών με σαπούνι (τουλάχιστον για 30 δευτερόλεπτα) ή/και απολύμανση χεριών </w:t>
      </w:r>
    </w:p>
    <w:p w:rsidR="00B05E71" w:rsidRDefault="00B05E71" w:rsidP="00EA7245">
      <w:pPr>
        <w:pStyle w:val="a3"/>
        <w:numPr>
          <w:ilvl w:val="0"/>
          <w:numId w:val="1"/>
        </w:numPr>
        <w:spacing w:line="276" w:lineRule="auto"/>
        <w:jc w:val="both"/>
        <w:rPr>
          <w:rFonts w:cs="Times New Roman"/>
        </w:rPr>
      </w:pPr>
      <w:r w:rsidRPr="00EA7245">
        <w:rPr>
          <w:rFonts w:cs="Times New Roman"/>
        </w:rPr>
        <w:t>αποφεύγονται φτυσίματα και απέκκριση υγρών από τη μύτη στους αθλητικούς χώρους</w:t>
      </w:r>
    </w:p>
    <w:p w:rsidR="00213FAA" w:rsidRPr="00927979" w:rsidRDefault="00213FAA" w:rsidP="00EA7245">
      <w:pPr>
        <w:pStyle w:val="a3"/>
        <w:numPr>
          <w:ilvl w:val="0"/>
          <w:numId w:val="1"/>
        </w:numPr>
        <w:spacing w:line="276" w:lineRule="auto"/>
        <w:jc w:val="both"/>
        <w:rPr>
          <w:rFonts w:cs="Times New Roman"/>
        </w:rPr>
      </w:pPr>
      <w:r w:rsidRPr="00927979">
        <w:rPr>
          <w:rFonts w:cs="Times New Roman"/>
        </w:rPr>
        <w:t>Υποχρεωτική χρήση μάσκας από όλους , εκτός των αθλητών ΜΟΝΟ κατά την διάρκεια της άθλησης.</w:t>
      </w:r>
    </w:p>
    <w:p w:rsidR="00AC4E25" w:rsidRPr="00927979" w:rsidRDefault="00AC4E25" w:rsidP="00EA7245">
      <w:pPr>
        <w:pStyle w:val="a3"/>
        <w:numPr>
          <w:ilvl w:val="0"/>
          <w:numId w:val="1"/>
        </w:numPr>
        <w:spacing w:line="276" w:lineRule="auto"/>
        <w:jc w:val="both"/>
        <w:rPr>
          <w:rFonts w:cs="Times New Roman"/>
        </w:rPr>
      </w:pPr>
      <w:r w:rsidRPr="00927979">
        <w:rPr>
          <w:rFonts w:cs="Times New Roman"/>
        </w:rPr>
        <w:t>Η θερμομέτρηση είναι υποχρεωτική για κάθε εισερχόμενο στις εγκαταστάσεις και με θερμοκρασία πάνω από 37 δεν θα του επιτρέπεται η είσοδος</w:t>
      </w:r>
    </w:p>
    <w:p w:rsidR="00441295" w:rsidRPr="00927979" w:rsidRDefault="00441295" w:rsidP="00EA7245">
      <w:pPr>
        <w:pStyle w:val="a3"/>
        <w:numPr>
          <w:ilvl w:val="0"/>
          <w:numId w:val="1"/>
        </w:numPr>
        <w:spacing w:line="276" w:lineRule="auto"/>
        <w:jc w:val="both"/>
        <w:rPr>
          <w:rFonts w:cs="Times New Roman"/>
        </w:rPr>
      </w:pPr>
      <w:r w:rsidRPr="00927979">
        <w:rPr>
          <w:rFonts w:cs="Times New Roman"/>
        </w:rPr>
        <w:t xml:space="preserve">ΟΙ αθλητές, διαιτητές, παρατηρητές και όσοι εισέρχονται στις ζώνες 1 &amp; 2 υποχρεωτικά θα υποδεικνύουν ταυτότητα και αρνητικό </w:t>
      </w:r>
      <w:proofErr w:type="spellStart"/>
      <w:r w:rsidRPr="00927979">
        <w:rPr>
          <w:rFonts w:cs="Times New Roman"/>
        </w:rPr>
        <w:t>test</w:t>
      </w:r>
      <w:proofErr w:type="spellEnd"/>
      <w:r w:rsidRPr="00927979">
        <w:rPr>
          <w:rFonts w:cs="Times New Roman"/>
        </w:rPr>
        <w:t xml:space="preserve"> αντιγόνου για COVID 19  για να τους επιτραπεί η είσοδος. </w:t>
      </w:r>
    </w:p>
    <w:p w:rsidR="00213FAA" w:rsidRPr="00927979" w:rsidRDefault="00213FAA" w:rsidP="00EA7245">
      <w:pPr>
        <w:pStyle w:val="a3"/>
        <w:numPr>
          <w:ilvl w:val="0"/>
          <w:numId w:val="1"/>
        </w:numPr>
        <w:spacing w:line="276" w:lineRule="auto"/>
        <w:jc w:val="both"/>
        <w:rPr>
          <w:rFonts w:cs="Times New Roman"/>
        </w:rPr>
      </w:pPr>
      <w:r w:rsidRPr="00927979">
        <w:rPr>
          <w:rFonts w:cs="Times New Roman"/>
        </w:rPr>
        <w:t>Ποδοσφαιριστές έχουν δικαίωμα συμμετοχής μόνο αν τηρούν τις νομικές προϋποθέσεις για άθληση όπως αυτές περιγράφονται από την Γενική Γραμματεία Αθλητισμού και συμπληρώνοντας τα σχετικά έντυπα που είναι αναρτημέναστο(https://gga.gov.gr/component/content/article/278-covid/2981-covid19-sports).</w:t>
      </w:r>
    </w:p>
    <w:p w:rsidR="00B05E71" w:rsidRPr="00456B09" w:rsidRDefault="00B05E71" w:rsidP="002D3893">
      <w:pPr>
        <w:ind w:left="360"/>
        <w:rPr>
          <w:rFonts w:ascii="Times New Roman" w:hAnsi="Times New Roman" w:cs="Times New Roman"/>
        </w:rPr>
      </w:pPr>
    </w:p>
    <w:p w:rsidR="002D3893" w:rsidRPr="00456B09" w:rsidRDefault="002D3893" w:rsidP="002D3893">
      <w:pPr>
        <w:ind w:left="360"/>
        <w:rPr>
          <w:rFonts w:ascii="Times New Roman" w:hAnsi="Times New Roman" w:cs="Times New Roman"/>
        </w:rPr>
      </w:pPr>
    </w:p>
    <w:p w:rsidR="002D3893" w:rsidRPr="00EA7245" w:rsidRDefault="002D3893" w:rsidP="00884E03">
      <w:pPr>
        <w:ind w:left="360"/>
        <w:jc w:val="center"/>
        <w:rPr>
          <w:rFonts w:ascii="Times New Roman" w:hAnsi="Times New Roman" w:cs="Times New Roman"/>
          <w:b/>
          <w:bCs/>
          <w:u w:val="single"/>
        </w:rPr>
      </w:pPr>
      <w:r w:rsidRPr="00EA7245">
        <w:rPr>
          <w:rFonts w:ascii="Times New Roman" w:hAnsi="Times New Roman" w:cs="Times New Roman"/>
          <w:b/>
          <w:bCs/>
          <w:u w:val="single"/>
        </w:rPr>
        <w:t>Ύποπτα κρούσματα</w:t>
      </w:r>
    </w:p>
    <w:p w:rsidR="00884E03" w:rsidRPr="00884E03" w:rsidRDefault="00884E03" w:rsidP="00884E03">
      <w:pPr>
        <w:ind w:left="360"/>
        <w:jc w:val="center"/>
        <w:rPr>
          <w:rFonts w:ascii="Times New Roman" w:hAnsi="Times New Roman" w:cs="Times New Roman"/>
          <w:b/>
          <w:bCs/>
        </w:rPr>
      </w:pPr>
    </w:p>
    <w:p w:rsidR="00AC4E25" w:rsidRPr="00C537E6" w:rsidRDefault="00F30259" w:rsidP="00EA7245">
      <w:pPr>
        <w:ind w:left="360"/>
        <w:jc w:val="both"/>
        <w:rPr>
          <w:rFonts w:cs="Times New Roman"/>
        </w:rPr>
      </w:pPr>
      <w:r w:rsidRPr="00927979">
        <w:rPr>
          <w:rFonts w:cs="Times New Roman"/>
        </w:rPr>
        <w:t>Σε περίπτωση που οποιοδήποτε άτομο αναφέρει συμπτώματα πυρετού, βήχα, δύσπνοιας, μυαλγίας, διάρροιας, πονόλαιμου, ανοσμίας ή υπέρμετρης κόπωσης, δε θα του επιτρέπεται η είσοδος στην αθλητική εγκατάσταση και θα του δίνονται συστάσεις επικοινωνίας με τον Ιατρό του Συλλόγου ή της Ομάδας του ή με τον ΕΟΔΥ εφόσον αφορά άλλο προσωπικό</w:t>
      </w:r>
      <w:r>
        <w:rPr>
          <w:rFonts w:cs="Times New Roman"/>
        </w:rPr>
        <w:t>.</w:t>
      </w:r>
      <w:r w:rsidR="002D3893" w:rsidRPr="00EA7245">
        <w:rPr>
          <w:rFonts w:cs="Times New Roman"/>
        </w:rPr>
        <w:t xml:space="preserve"> Τα παραπάνω μέτρα ισχύ</w:t>
      </w:r>
      <w:r w:rsidR="00884E03" w:rsidRPr="00EA7245">
        <w:rPr>
          <w:rFonts w:cs="Times New Roman"/>
        </w:rPr>
        <w:t>ο</w:t>
      </w:r>
      <w:r w:rsidR="002D3893" w:rsidRPr="00EA7245">
        <w:rPr>
          <w:rFonts w:cs="Times New Roman"/>
        </w:rPr>
        <w:t xml:space="preserve">υν και όταν υπάρχουν παρόμοια συμπτώματα και σε μέλη του στενού περιβάλλοντος </w:t>
      </w:r>
      <w:r w:rsidR="006F6815" w:rsidRPr="00EA7245">
        <w:rPr>
          <w:rFonts w:cs="Times New Roman"/>
        </w:rPr>
        <w:t xml:space="preserve">των </w:t>
      </w:r>
      <w:r w:rsidR="00F71547" w:rsidRPr="00EA7245">
        <w:rPr>
          <w:rFonts w:cs="Times New Roman"/>
        </w:rPr>
        <w:t>παραβρισκόμενών</w:t>
      </w:r>
      <w:r w:rsidR="006F6815" w:rsidRPr="00EA7245">
        <w:rPr>
          <w:rFonts w:cs="Times New Roman"/>
        </w:rPr>
        <w:t xml:space="preserve"> στην εγκατάσταση.</w:t>
      </w:r>
      <w:r w:rsidR="00291F12" w:rsidRPr="00EA7245">
        <w:rPr>
          <w:rFonts w:cs="Times New Roman"/>
        </w:rPr>
        <w:t xml:space="preserve"> Εάν υπάρξει θετικό τεστ, ισχύουν όλοι οι περιορισμοί που εφαρμόζονται </w:t>
      </w:r>
      <w:r w:rsidR="004E27A2" w:rsidRPr="00EA7245">
        <w:rPr>
          <w:rFonts w:cs="Times New Roman"/>
        </w:rPr>
        <w:t>από</w:t>
      </w:r>
      <w:r w:rsidR="00291F12" w:rsidRPr="00EA7245">
        <w:rPr>
          <w:rFonts w:cs="Times New Roman"/>
        </w:rPr>
        <w:t xml:space="preserve"> τις </w:t>
      </w:r>
      <w:r w:rsidR="00F71547" w:rsidRPr="00EA7245">
        <w:rPr>
          <w:rFonts w:cs="Times New Roman"/>
        </w:rPr>
        <w:t xml:space="preserve">υγειονομικές </w:t>
      </w:r>
      <w:r w:rsidR="00291F12" w:rsidRPr="00EA7245">
        <w:rPr>
          <w:rFonts w:cs="Times New Roman"/>
        </w:rPr>
        <w:t>υπηρεσίες της περιοχής</w:t>
      </w:r>
      <w:r w:rsidR="00F71547" w:rsidRPr="00EA7245">
        <w:rPr>
          <w:rFonts w:cs="Times New Roman"/>
        </w:rPr>
        <w:t xml:space="preserve">. </w:t>
      </w:r>
      <w:r w:rsidR="00F71547" w:rsidRPr="00911743">
        <w:rPr>
          <w:rFonts w:cs="Times New Roman"/>
          <w:b/>
          <w:bCs/>
        </w:rPr>
        <w:t>Επιβάλ</w:t>
      </w:r>
      <w:r w:rsidR="00884E03" w:rsidRPr="00911743">
        <w:rPr>
          <w:rFonts w:cs="Times New Roman"/>
          <w:b/>
          <w:bCs/>
        </w:rPr>
        <w:t>λ</w:t>
      </w:r>
      <w:r w:rsidR="00F71547" w:rsidRPr="00911743">
        <w:rPr>
          <w:rFonts w:cs="Times New Roman"/>
          <w:b/>
          <w:bCs/>
        </w:rPr>
        <w:t>εται οπωσδήποτε καραντίνα 1</w:t>
      </w:r>
      <w:r w:rsidR="00911743" w:rsidRPr="00911743">
        <w:rPr>
          <w:rFonts w:cs="Times New Roman"/>
          <w:b/>
          <w:bCs/>
        </w:rPr>
        <w:t>0</w:t>
      </w:r>
      <w:r w:rsidR="00F71547" w:rsidRPr="00911743">
        <w:rPr>
          <w:rFonts w:cs="Times New Roman"/>
          <w:b/>
          <w:bCs/>
        </w:rPr>
        <w:t xml:space="preserve"> ημερών για </w:t>
      </w:r>
      <w:r w:rsidR="00F71547" w:rsidRPr="00911743">
        <w:rPr>
          <w:rFonts w:cs="Times New Roman"/>
          <w:b/>
          <w:bCs/>
        </w:rPr>
        <w:lastRenderedPageBreak/>
        <w:t>το άτομο με το θετικό τεστ</w:t>
      </w:r>
      <w:r w:rsidR="00F71547" w:rsidRPr="00EA7245">
        <w:rPr>
          <w:rFonts w:cs="Times New Roman"/>
        </w:rPr>
        <w:t xml:space="preserve">. Το ίδιο ισχύει σε </w:t>
      </w:r>
      <w:r w:rsidR="007F4AE2" w:rsidRPr="00EA7245">
        <w:rPr>
          <w:rFonts w:cs="Times New Roman"/>
        </w:rPr>
        <w:t>πε</w:t>
      </w:r>
      <w:r w:rsidR="00F71547" w:rsidRPr="00EA7245">
        <w:rPr>
          <w:rFonts w:cs="Times New Roman"/>
        </w:rPr>
        <w:t>ρ</w:t>
      </w:r>
      <w:r w:rsidR="007F4AE2" w:rsidRPr="00EA7245">
        <w:rPr>
          <w:rFonts w:cs="Times New Roman"/>
        </w:rPr>
        <w:t>ίπτ</w:t>
      </w:r>
      <w:r w:rsidR="00F71547" w:rsidRPr="00EA7245">
        <w:rPr>
          <w:rFonts w:cs="Times New Roman"/>
        </w:rPr>
        <w:t>ωση θετ</w:t>
      </w:r>
      <w:r w:rsidR="00884E03" w:rsidRPr="00EA7245">
        <w:rPr>
          <w:rFonts w:cs="Times New Roman"/>
        </w:rPr>
        <w:t>ι</w:t>
      </w:r>
      <w:r w:rsidR="00F71547" w:rsidRPr="00EA7245">
        <w:rPr>
          <w:rFonts w:cs="Times New Roman"/>
        </w:rPr>
        <w:t>κού τεστ ατόμου του στενού περιβάλλοντος των παραβρισκόμενών στην εγκατάσταση</w:t>
      </w:r>
      <w:r w:rsidR="00884E03" w:rsidRPr="00EA7245">
        <w:rPr>
          <w:rFonts w:cs="Times New Roman"/>
        </w:rPr>
        <w:t>.</w:t>
      </w:r>
      <w:r w:rsidRPr="00C537E6">
        <w:rPr>
          <w:rFonts w:cs="Times New Roman"/>
          <w:b/>
          <w:bCs/>
        </w:rPr>
        <w:t>Επι</w:t>
      </w:r>
      <w:r w:rsidR="00AE6084" w:rsidRPr="00C537E6">
        <w:rPr>
          <w:rFonts w:cs="Times New Roman"/>
          <w:b/>
          <w:bCs/>
        </w:rPr>
        <w:t xml:space="preserve">σημαίνεται ότι </w:t>
      </w:r>
      <w:r w:rsidRPr="00C537E6">
        <w:rPr>
          <w:rFonts w:cs="Times New Roman"/>
          <w:b/>
          <w:bCs/>
        </w:rPr>
        <w:t xml:space="preserve">με πάνω από </w:t>
      </w:r>
      <w:r w:rsidR="00EC30AC">
        <w:rPr>
          <w:rFonts w:cs="Times New Roman"/>
          <w:b/>
          <w:bCs/>
        </w:rPr>
        <w:t>πέντε</w:t>
      </w:r>
      <w:r w:rsidRPr="00C537E6">
        <w:rPr>
          <w:rFonts w:cs="Times New Roman"/>
          <w:b/>
          <w:bCs/>
        </w:rPr>
        <w:t xml:space="preserve"> (</w:t>
      </w:r>
      <w:r w:rsidR="00EC30AC">
        <w:rPr>
          <w:rFonts w:cs="Times New Roman"/>
          <w:b/>
          <w:bCs/>
        </w:rPr>
        <w:t>5</w:t>
      </w:r>
      <w:r w:rsidRPr="00C537E6">
        <w:rPr>
          <w:rFonts w:cs="Times New Roman"/>
          <w:b/>
          <w:bCs/>
        </w:rPr>
        <w:t>) θετικά κρούσματα</w:t>
      </w:r>
      <w:r w:rsidR="00AE6084" w:rsidRPr="00C537E6">
        <w:rPr>
          <w:rFonts w:cs="Times New Roman"/>
          <w:b/>
          <w:bCs/>
        </w:rPr>
        <w:t xml:space="preserve"> αθλητών</w:t>
      </w:r>
      <w:r w:rsidRPr="00C537E6">
        <w:rPr>
          <w:rFonts w:cs="Times New Roman"/>
          <w:b/>
          <w:bCs/>
        </w:rPr>
        <w:t xml:space="preserve"> ο αγώνας αναβάλλεται</w:t>
      </w:r>
      <w:r w:rsidR="00AC4E25" w:rsidRPr="00C537E6">
        <w:rPr>
          <w:rFonts w:cs="Times New Roman"/>
        </w:rPr>
        <w:t>.</w:t>
      </w:r>
    </w:p>
    <w:p w:rsidR="002D3893" w:rsidRDefault="00AC4E25" w:rsidP="00911743">
      <w:pPr>
        <w:ind w:left="360"/>
        <w:jc w:val="both"/>
        <w:rPr>
          <w:rFonts w:cs="Times New Roman"/>
        </w:rPr>
      </w:pPr>
      <w:r w:rsidRPr="00C537E6">
        <w:rPr>
          <w:rFonts w:cs="Times New Roman"/>
        </w:rPr>
        <w:t>Σ</w:t>
      </w:r>
      <w:r w:rsidR="00F30259" w:rsidRPr="00C537E6">
        <w:rPr>
          <w:rFonts w:cs="Times New Roman"/>
        </w:rPr>
        <w:t>ε περίπτωση ύποπτου</w:t>
      </w:r>
      <w:r w:rsidRPr="00C537E6">
        <w:rPr>
          <w:rFonts w:cs="Times New Roman"/>
        </w:rPr>
        <w:t xml:space="preserve"> κρούσματος ο Ιατρός του Συλλόγου ή της Ομάδας θα πρέπει να ενημερώνεται άμεσα, είτε τηλεφωνικά είτε μέσω εφαρμογής κινητού τηλεφώνου, για κάθε ύποπτο σύμπτωμα (πχ πυρετό, κόπωση, βήχα, δύσπνοια, ανοσμία) αθλητή ή προσωπικού ή παράγοντα ή μέλους οικογένειας των προηγουμένων</w:t>
      </w:r>
      <w:r w:rsidR="00F30259" w:rsidRPr="00C537E6">
        <w:rPr>
          <w:rFonts w:cs="Times New Roman"/>
        </w:rPr>
        <w:t xml:space="preserve"> κρούσματος </w:t>
      </w:r>
      <w:r w:rsidR="00AE6084" w:rsidRPr="00C537E6">
        <w:rPr>
          <w:rFonts w:cs="Times New Roman"/>
        </w:rPr>
        <w:t xml:space="preserve"> και </w:t>
      </w:r>
      <w:r w:rsidR="00F30259" w:rsidRPr="00C537E6">
        <w:rPr>
          <w:rFonts w:cs="Times New Roman"/>
        </w:rPr>
        <w:t xml:space="preserve">να ακολουθούνται οι νέες οδηγίες της Γ.Γ.Α. όπως αυτές περιγράφονται στο παρακάτω </w:t>
      </w:r>
      <w:r w:rsidRPr="00C537E6">
        <w:rPr>
          <w:rFonts w:cs="Times New Roman"/>
        </w:rPr>
        <w:t>σύνδεσμο</w:t>
      </w:r>
      <w:r w:rsidR="00911743">
        <w:rPr>
          <w:rFonts w:cs="Times New Roman"/>
        </w:rPr>
        <w:t xml:space="preserve"> και</w:t>
      </w:r>
      <w:r w:rsidR="00911743" w:rsidRPr="00911743">
        <w:rPr>
          <w:rFonts w:cs="Times New Roman"/>
        </w:rPr>
        <w:t xml:space="preserve"> εκπονήθηκαν σε συνεργασία με τον ΕΟΔΥ</w:t>
      </w:r>
      <w:r w:rsidR="00911743">
        <w:rPr>
          <w:rFonts w:cs="Times New Roman"/>
        </w:rPr>
        <w:t xml:space="preserve"> .</w:t>
      </w:r>
    </w:p>
    <w:p w:rsidR="00AC4E25" w:rsidRDefault="00AC4E25" w:rsidP="00EA7245">
      <w:pPr>
        <w:ind w:left="360"/>
        <w:jc w:val="both"/>
        <w:rPr>
          <w:rFonts w:cs="Times New Roman"/>
        </w:rPr>
      </w:pPr>
    </w:p>
    <w:p w:rsidR="00AC4E25" w:rsidRDefault="00D056BE" w:rsidP="00911743">
      <w:pPr>
        <w:ind w:left="360"/>
        <w:jc w:val="both"/>
        <w:rPr>
          <w:rFonts w:cs="Times New Roman"/>
        </w:rPr>
      </w:pPr>
      <w:hyperlink r:id="rId6" w:tgtFrame="_blank" w:history="1">
        <w:proofErr w:type="spellStart"/>
        <w:r w:rsidR="00911743" w:rsidRPr="00911743">
          <w:rPr>
            <w:rStyle w:val="-"/>
            <w:rFonts w:cs="Times New Roman"/>
          </w:rPr>
          <w:t>Επικαιροποιημένες</w:t>
        </w:r>
        <w:proofErr w:type="spellEnd"/>
        <w:r w:rsidR="00911743" w:rsidRPr="00911743">
          <w:rPr>
            <w:rStyle w:val="-"/>
            <w:rFonts w:cs="Times New Roman"/>
          </w:rPr>
          <w:t xml:space="preserve"> Οδηγίες για τη διαδικασία ελέγχων COVID-19 και για τη διαχείριση κρούσματος στον αθλητισμό (13/03/2021)</w:t>
        </w:r>
      </w:hyperlink>
    </w:p>
    <w:p w:rsidR="00911743" w:rsidRDefault="00911743" w:rsidP="00911743">
      <w:pPr>
        <w:ind w:left="360"/>
        <w:jc w:val="both"/>
        <w:rPr>
          <w:rFonts w:cs="Times New Roman"/>
        </w:rPr>
      </w:pPr>
    </w:p>
    <w:p w:rsidR="00AC4E25" w:rsidRDefault="00AC4E25" w:rsidP="00AC4E25">
      <w:pPr>
        <w:ind w:left="360"/>
        <w:jc w:val="both"/>
        <w:rPr>
          <w:rFonts w:cs="Times New Roman"/>
        </w:rPr>
      </w:pPr>
      <w:r w:rsidRPr="00AC4E25">
        <w:rPr>
          <w:rFonts w:cs="Times New Roman"/>
        </w:rPr>
        <w:t xml:space="preserve"> Για την επάνοδο</w:t>
      </w:r>
      <w:r w:rsidR="00E5439D" w:rsidRPr="00E5439D">
        <w:rPr>
          <w:rFonts w:cs="Times New Roman"/>
        </w:rPr>
        <w:t> ενός</w:t>
      </w:r>
      <w:r w:rsidR="00E5439D" w:rsidRPr="00E5439D">
        <w:rPr>
          <w:rFonts w:cs="Times New Roman"/>
          <w:b/>
          <w:bCs/>
        </w:rPr>
        <w:t>συμπτωματικού</w:t>
      </w:r>
      <w:r w:rsidRPr="00AC4E25">
        <w:rPr>
          <w:rFonts w:cs="Times New Roman"/>
        </w:rPr>
        <w:t xml:space="preserve">  αθλητή στις αθλητικές δραστηριότητες μετά την καραντίνα χρειάζεται γνωμάτευση καρδιολόγου ότι ο εν λόγω αθλητής μπορεί να αθληθεί κανονικά και να εκδίδεται νέα Κάρτα Υγείας Αθλητή από ειδικευμένο καρδιολόγο.</w:t>
      </w:r>
    </w:p>
    <w:p w:rsidR="00AC4E25" w:rsidRDefault="00AC4E25" w:rsidP="00AC4E25">
      <w:pPr>
        <w:ind w:left="360"/>
        <w:jc w:val="both"/>
        <w:rPr>
          <w:rFonts w:cs="Times New Roman"/>
        </w:rPr>
      </w:pPr>
    </w:p>
    <w:p w:rsidR="00AC4E25" w:rsidRDefault="00AC4E25" w:rsidP="00AC4E25">
      <w:pPr>
        <w:ind w:left="360"/>
        <w:jc w:val="both"/>
        <w:rPr>
          <w:rFonts w:cs="Times New Roman"/>
        </w:rPr>
      </w:pPr>
      <w:r>
        <w:rPr>
          <w:rFonts w:cs="Times New Roman"/>
        </w:rPr>
        <w:t xml:space="preserve">Επιπροσθέτως, να τηρούνται </w:t>
      </w:r>
      <w:r w:rsidRPr="00AC4E25">
        <w:rPr>
          <w:rFonts w:cs="Times New Roman"/>
        </w:rPr>
        <w:t xml:space="preserve"> οι Οδηγίες της Ελληνικής Καρδιολογικής Εταιρείας για την επιστροφή των αθλητών μετά από λοίμωξη από τον ιό</w:t>
      </w:r>
      <w:r>
        <w:rPr>
          <w:rFonts w:cs="Times New Roman"/>
        </w:rPr>
        <w:t xml:space="preserve"> όπως αυτές αναφέρονται παρακάτω: </w:t>
      </w:r>
    </w:p>
    <w:p w:rsidR="00AC4E25" w:rsidRDefault="00AC4E25" w:rsidP="00AC4E25">
      <w:pPr>
        <w:ind w:left="360"/>
        <w:jc w:val="both"/>
        <w:rPr>
          <w:rFonts w:cs="Times New Roman"/>
        </w:rPr>
      </w:pPr>
    </w:p>
    <w:p w:rsidR="00AC4E25" w:rsidRPr="00AC4E25" w:rsidRDefault="00D056BE" w:rsidP="00AC4E25">
      <w:pPr>
        <w:ind w:left="360"/>
        <w:jc w:val="both"/>
        <w:rPr>
          <w:rFonts w:cs="Times New Roman"/>
        </w:rPr>
      </w:pPr>
      <w:hyperlink r:id="rId7" w:tgtFrame="_blank" w:history="1">
        <w:r w:rsidR="00AC4E25" w:rsidRPr="00AC4E25">
          <w:rPr>
            <w:rStyle w:val="-"/>
            <w:rFonts w:cs="Times New Roman"/>
          </w:rPr>
          <w:t>Οδηγίες Ελληνικής Καρδιολογικής Εταιρίας για επιστροφή στην άθληση μετά από λοίμωξη COVID19 (31/12/2020)</w:t>
        </w:r>
      </w:hyperlink>
    </w:p>
    <w:p w:rsidR="00AC4E25" w:rsidRPr="00EA7245" w:rsidRDefault="00AC4E25" w:rsidP="00EA7245">
      <w:pPr>
        <w:ind w:left="360"/>
        <w:jc w:val="both"/>
        <w:rPr>
          <w:rFonts w:cs="Times New Roman"/>
        </w:rPr>
      </w:pPr>
    </w:p>
    <w:p w:rsidR="005901DF" w:rsidRPr="00EA7245" w:rsidRDefault="005901DF" w:rsidP="00EA7245">
      <w:pPr>
        <w:ind w:left="360"/>
        <w:jc w:val="both"/>
        <w:rPr>
          <w:rFonts w:cs="Times New Roman"/>
        </w:rPr>
      </w:pPr>
    </w:p>
    <w:p w:rsidR="005901DF" w:rsidRPr="00EA7245" w:rsidRDefault="005901DF" w:rsidP="009D3051">
      <w:pPr>
        <w:ind w:left="360"/>
        <w:jc w:val="center"/>
        <w:rPr>
          <w:rFonts w:cs="Times New Roman"/>
          <w:b/>
          <w:bCs/>
          <w:u w:val="single"/>
        </w:rPr>
      </w:pPr>
      <w:r w:rsidRPr="00EA7245">
        <w:rPr>
          <w:rFonts w:cs="Times New Roman"/>
          <w:b/>
          <w:bCs/>
          <w:u w:val="single"/>
        </w:rPr>
        <w:t>Οργανωτικά θέματα</w:t>
      </w:r>
    </w:p>
    <w:p w:rsidR="009D3051" w:rsidRPr="00E5439D" w:rsidRDefault="00AE6084" w:rsidP="00656D3A">
      <w:pPr>
        <w:pStyle w:val="a3"/>
        <w:numPr>
          <w:ilvl w:val="0"/>
          <w:numId w:val="2"/>
        </w:numPr>
        <w:rPr>
          <w:rFonts w:cs="Times New Roman"/>
        </w:rPr>
      </w:pPr>
      <w:r w:rsidRPr="00C974EA">
        <w:rPr>
          <w:rFonts w:cs="Times New Roman"/>
        </w:rPr>
        <w:t>Υποχρεωτικός εβδομαδιαίος προληπτικός έλεγχος με </w:t>
      </w:r>
      <w:proofErr w:type="spellStart"/>
      <w:r w:rsidRPr="00C974EA">
        <w:rPr>
          <w:rFonts w:cs="Times New Roman"/>
        </w:rPr>
        <w:t>test</w:t>
      </w:r>
      <w:proofErr w:type="spellEnd"/>
      <w:r w:rsidRPr="00C974EA">
        <w:rPr>
          <w:rFonts w:cs="Times New Roman"/>
        </w:rPr>
        <w:t> αντιγόνου για COVID 19 από διαπιστευμένα εργαστήρια</w:t>
      </w:r>
      <w:r w:rsidR="00656D3A" w:rsidRPr="00C974EA">
        <w:rPr>
          <w:rFonts w:cs="Times New Roman"/>
        </w:rPr>
        <w:t xml:space="preserve"> πριν ξεκινήσουν οι </w:t>
      </w:r>
      <w:r w:rsidR="00656D3A" w:rsidRPr="00E5439D">
        <w:rPr>
          <w:rFonts w:cs="Times New Roman"/>
        </w:rPr>
        <w:t>προπονήσεις.</w:t>
      </w:r>
    </w:p>
    <w:p w:rsidR="00EC30AC" w:rsidRPr="00E5439D" w:rsidRDefault="00EC30AC" w:rsidP="00EC30AC">
      <w:pPr>
        <w:pStyle w:val="a3"/>
        <w:numPr>
          <w:ilvl w:val="0"/>
          <w:numId w:val="2"/>
        </w:numPr>
        <w:rPr>
          <w:rFonts w:cs="Times New Roman"/>
          <w:b/>
          <w:bCs/>
        </w:rPr>
      </w:pPr>
      <w:r w:rsidRPr="00EC30AC">
        <w:rPr>
          <w:rFonts w:cs="Times New Roman"/>
        </w:rPr>
        <w:t xml:space="preserve">Των διευκρινιστικών οδηγιών της Γ.Γ.Α. κατόπιν των συστάσεων της Επιτροπής εμπειρογνωμόνων του Υπ. Υγείας, ότι στην αγωνιστική περίοδο το </w:t>
      </w:r>
      <w:r w:rsidRPr="00E5439D">
        <w:rPr>
          <w:rFonts w:cs="Times New Roman"/>
        </w:rPr>
        <w:t>εβδομαδιαίο τεστ αντιγόνου για COVID-19 συστήνεται να διενεργείται 24-48</w:t>
      </w:r>
      <w:r w:rsidRPr="00EC30AC">
        <w:rPr>
          <w:rFonts w:cs="Times New Roman"/>
        </w:rPr>
        <w:t xml:space="preserve"> ώρες πριν από ΚΑΘΕ αγώνα. </w:t>
      </w:r>
      <w:r w:rsidRPr="00EC30AC">
        <w:rPr>
          <w:rFonts w:cs="Times New Roman"/>
          <w:b/>
          <w:bCs/>
        </w:rPr>
        <w:t>Συγκεκριμένα, ο έλεγχος πριν από τους αγώνες να είναι μοριακός (RT-PCR) 24-48 ώρες πριν τον αγώνα ή με άμεσο τεστ αντιγόνου (</w:t>
      </w:r>
      <w:proofErr w:type="spellStart"/>
      <w:r w:rsidRPr="00EC30AC">
        <w:rPr>
          <w:rFonts w:cs="Times New Roman"/>
          <w:b/>
          <w:bCs/>
        </w:rPr>
        <w:t>RapidAntigenTest</w:t>
      </w:r>
      <w:proofErr w:type="spellEnd"/>
      <w:r w:rsidRPr="00EC30AC">
        <w:rPr>
          <w:rFonts w:cs="Times New Roman"/>
          <w:b/>
          <w:bCs/>
        </w:rPr>
        <w:t>, RAT) την ημέρα του αγώνα ή αν αυτό δεν είναι δυνατόν, το τελευταίο 24ώρο πριν τον αγώνα. </w:t>
      </w:r>
      <w:r w:rsidRPr="00EC30AC">
        <w:rPr>
          <w:rFonts w:cs="Times New Roman"/>
        </w:rPr>
        <w:t>Αν έχει προγραμματιστεί ταξίδι, τα αποτελέσματα του τεστ θα πρέπει να είναι γνωστά πριν την ομαδική μετακίνηση της ομάδας, οπότε το τεστ μπορεί να γίνει έως και 36 ώρες πριν.</w:t>
      </w:r>
      <w:r w:rsidRPr="00EC30AC">
        <w:rPr>
          <w:rFonts w:cs="Times New Roman"/>
          <w:b/>
          <w:bCs/>
        </w:rPr>
        <w:t> </w:t>
      </w:r>
      <w:r w:rsidRPr="00EC30AC">
        <w:rPr>
          <w:rFonts w:cs="Times New Roman"/>
        </w:rPr>
        <w:t xml:space="preserve">Στις ομαδικές μετακινήσεις συστήνεται η χρήση διπλής </w:t>
      </w:r>
      <w:r w:rsidR="00E5439D" w:rsidRPr="00EC30AC">
        <w:rPr>
          <w:rFonts w:cs="Times New Roman"/>
        </w:rPr>
        <w:t>μάσκας</w:t>
      </w:r>
      <w:r w:rsidR="00E5439D" w:rsidRPr="00E5439D">
        <w:rPr>
          <w:rFonts w:cs="Times New Roman"/>
          <w:b/>
          <w:bCs/>
        </w:rPr>
        <w:t>. Σε</w:t>
      </w:r>
      <w:r w:rsidR="004907CC" w:rsidRPr="00E5439D">
        <w:rPr>
          <w:rFonts w:cs="Times New Roman"/>
          <w:b/>
          <w:bCs/>
        </w:rPr>
        <w:t xml:space="preserve"> περιπτώσεις αδυναμίας διεξαγωγής ελέγχου την ίδια ημέρα του αγώνα ή την παραμονή, ο έλεγχος με άμεσο τεστ αντιγόνου (</w:t>
      </w:r>
      <w:proofErr w:type="spellStart"/>
      <w:r w:rsidR="004907CC" w:rsidRPr="00E5439D">
        <w:rPr>
          <w:rFonts w:cs="Times New Roman"/>
          <w:b/>
          <w:bCs/>
        </w:rPr>
        <w:t>rapid</w:t>
      </w:r>
      <w:proofErr w:type="spellEnd"/>
      <w:r w:rsidR="004907CC" w:rsidRPr="00E5439D">
        <w:rPr>
          <w:rFonts w:cs="Times New Roman"/>
          <w:b/>
          <w:bCs/>
        </w:rPr>
        <w:t> </w:t>
      </w:r>
      <w:proofErr w:type="spellStart"/>
      <w:r w:rsidR="004907CC" w:rsidRPr="00E5439D">
        <w:rPr>
          <w:rFonts w:cs="Times New Roman"/>
          <w:b/>
          <w:bCs/>
        </w:rPr>
        <w:t>test</w:t>
      </w:r>
      <w:proofErr w:type="spellEnd"/>
      <w:r w:rsidR="004907CC" w:rsidRPr="00E5439D">
        <w:rPr>
          <w:rFonts w:cs="Times New Roman"/>
          <w:b/>
          <w:bCs/>
        </w:rPr>
        <w:t>) θα πρέπει να γίνεται οπωσδήποτε εντός του τελευταίου διημέρου»</w:t>
      </w:r>
    </w:p>
    <w:p w:rsidR="00EC30AC" w:rsidRPr="00C974EA" w:rsidRDefault="00EC30AC" w:rsidP="00EC30AC">
      <w:pPr>
        <w:pStyle w:val="a3"/>
        <w:numPr>
          <w:ilvl w:val="0"/>
          <w:numId w:val="2"/>
        </w:numPr>
        <w:rPr>
          <w:rFonts w:cs="Times New Roman"/>
        </w:rPr>
      </w:pPr>
      <w:r w:rsidRPr="00EC30AC">
        <w:rPr>
          <w:rFonts w:cs="Times New Roman"/>
        </w:rPr>
        <w:lastRenderedPageBreak/>
        <w:t> </w:t>
      </w:r>
      <w:r w:rsidRPr="00EC30AC">
        <w:rPr>
          <w:rFonts w:cs="Times New Roman"/>
          <w:b/>
          <w:bCs/>
        </w:rPr>
        <w:t>Επισημ</w:t>
      </w:r>
      <w:r>
        <w:rPr>
          <w:rFonts w:cs="Times New Roman"/>
          <w:b/>
          <w:bCs/>
        </w:rPr>
        <w:t xml:space="preserve">αίνεται </w:t>
      </w:r>
      <w:r w:rsidR="00875C7E">
        <w:rPr>
          <w:rFonts w:cs="Times New Roman"/>
          <w:b/>
          <w:bCs/>
        </w:rPr>
        <w:t>ότι</w:t>
      </w:r>
      <w:r w:rsidRPr="00EC30AC">
        <w:rPr>
          <w:rFonts w:cs="Times New Roman"/>
          <w:b/>
          <w:bCs/>
        </w:rPr>
        <w:t xml:space="preserve"> η αναβολή αγώνα προκύπτει μετά από 5 θετικά κρούσματα</w:t>
      </w:r>
      <w:r w:rsidRPr="00EC30AC">
        <w:rPr>
          <w:rFonts w:cs="Times New Roman"/>
        </w:rPr>
        <w:t>. </w:t>
      </w:r>
      <w:r w:rsidRPr="00EC30AC">
        <w:rPr>
          <w:rFonts w:cs="Times New Roman"/>
          <w:b/>
          <w:bCs/>
        </w:rPr>
        <w:t>Επιπλέον με 5 ή περισσότερα κρούσματα σε δύο διαδοχικούς ελέγχους αναστέλλονται οι ομαδικές προπονήσεις για 7 ημέρες. </w:t>
      </w:r>
      <w:r w:rsidRPr="00EC30AC">
        <w:rPr>
          <w:rFonts w:cs="Times New Roman"/>
        </w:rPr>
        <w:t>(επίσης δεν ισχύει η αναφορά σε καραντίνα 14 ημερών του κρούσματος, καθώς είναι 10 ημέρες)</w:t>
      </w:r>
    </w:p>
    <w:p w:rsidR="008F1062" w:rsidRPr="00E706AB" w:rsidRDefault="008F1062" w:rsidP="00656D3A">
      <w:pPr>
        <w:pStyle w:val="a3"/>
        <w:numPr>
          <w:ilvl w:val="0"/>
          <w:numId w:val="2"/>
        </w:numPr>
        <w:rPr>
          <w:rFonts w:cs="Times New Roman"/>
          <w:b/>
          <w:bCs/>
        </w:rPr>
      </w:pPr>
      <w:r>
        <w:rPr>
          <w:rFonts w:cs="Times New Roman"/>
        </w:rPr>
        <w:t>Αναβολή αγώνα γίνεται μόνο όταν στο προγραμματισμένο έλεγχο 24 ή 48 ώρ</w:t>
      </w:r>
      <w:r w:rsidR="00E706AB">
        <w:rPr>
          <w:rFonts w:cs="Times New Roman"/>
        </w:rPr>
        <w:t>ες</w:t>
      </w:r>
      <w:r>
        <w:rPr>
          <w:rFonts w:cs="Times New Roman"/>
        </w:rPr>
        <w:t xml:space="preserve"> πριν τον αγώνα διαπιστωθούν πάνω από </w:t>
      </w:r>
      <w:r w:rsidR="00EC30AC">
        <w:rPr>
          <w:rFonts w:cs="Times New Roman"/>
          <w:b/>
          <w:bCs/>
        </w:rPr>
        <w:t>πέντε</w:t>
      </w:r>
      <w:r w:rsidRPr="008F1062">
        <w:rPr>
          <w:rFonts w:cs="Times New Roman"/>
          <w:b/>
          <w:bCs/>
        </w:rPr>
        <w:t xml:space="preserve"> (</w:t>
      </w:r>
      <w:r w:rsidR="00EC30AC">
        <w:rPr>
          <w:rFonts w:cs="Times New Roman"/>
          <w:b/>
          <w:bCs/>
        </w:rPr>
        <w:t>5</w:t>
      </w:r>
      <w:r w:rsidRPr="008F1062">
        <w:rPr>
          <w:rFonts w:cs="Times New Roman"/>
          <w:b/>
          <w:bCs/>
        </w:rPr>
        <w:t>) θετικά κρούσματα</w:t>
      </w:r>
      <w:r>
        <w:rPr>
          <w:rFonts w:cs="Times New Roman"/>
        </w:rPr>
        <w:t xml:space="preserve"> σε αθλητές.</w:t>
      </w:r>
    </w:p>
    <w:p w:rsidR="00E706AB" w:rsidRPr="00E706AB" w:rsidRDefault="00E706AB" w:rsidP="00656D3A">
      <w:pPr>
        <w:pStyle w:val="a3"/>
        <w:numPr>
          <w:ilvl w:val="0"/>
          <w:numId w:val="2"/>
        </w:numPr>
        <w:rPr>
          <w:rFonts w:cs="Times New Roman"/>
          <w:b/>
          <w:bCs/>
        </w:rPr>
      </w:pPr>
      <w:r>
        <w:rPr>
          <w:rFonts w:cs="Times New Roman"/>
        </w:rPr>
        <w:t xml:space="preserve">Προηγούμενα κρούσματα σε αθλητές σε ελέγχους μέσα στην εβδομάδα λόγω συμπτωμάτων ή στενής επαφής με κρούσμα βάζουν την ομάδα σε αυξημένη επιτήρηση αλλά δεν </w:t>
      </w:r>
      <w:proofErr w:type="spellStart"/>
      <w:r>
        <w:rPr>
          <w:rFonts w:cs="Times New Roman"/>
        </w:rPr>
        <w:t>προσμετρώνται</w:t>
      </w:r>
      <w:proofErr w:type="spellEnd"/>
      <w:r>
        <w:rPr>
          <w:rFonts w:cs="Times New Roman"/>
        </w:rPr>
        <w:t xml:space="preserve"> για αναβολή αγώνα.</w:t>
      </w:r>
    </w:p>
    <w:p w:rsidR="00E706AB" w:rsidRPr="008F1062" w:rsidRDefault="00E706AB" w:rsidP="00656D3A">
      <w:pPr>
        <w:pStyle w:val="a3"/>
        <w:numPr>
          <w:ilvl w:val="0"/>
          <w:numId w:val="2"/>
        </w:numPr>
        <w:rPr>
          <w:rFonts w:cs="Times New Roman"/>
          <w:b/>
          <w:bCs/>
        </w:rPr>
      </w:pPr>
      <w:r>
        <w:rPr>
          <w:rFonts w:cs="Times New Roman"/>
        </w:rPr>
        <w:t>Κρούσματα σε προπονητές ,ιατρικό και λοιπό τεχνικό προσωπικό που θεωρούνται προστατευμένες επαφές, αντιμετωπίζονται με απομόνωση χωρίς να επηρεάζουν την ομάδα.</w:t>
      </w:r>
    </w:p>
    <w:p w:rsidR="00AC6967" w:rsidRPr="00C974EA" w:rsidRDefault="00AC6967" w:rsidP="00656D3A">
      <w:pPr>
        <w:pStyle w:val="a3"/>
        <w:numPr>
          <w:ilvl w:val="0"/>
          <w:numId w:val="2"/>
        </w:numPr>
        <w:rPr>
          <w:rFonts w:cs="Times New Roman"/>
        </w:rPr>
      </w:pPr>
      <w:r w:rsidRPr="00C974EA">
        <w:rPr>
          <w:rFonts w:cs="Times New Roman"/>
        </w:rPr>
        <w:t>Καθημερινή ενεργητική επιτήρηση για τυχόν συμπτώματα.</w:t>
      </w:r>
    </w:p>
    <w:p w:rsidR="007D43A9" w:rsidRPr="00EA7245" w:rsidRDefault="007D43A9" w:rsidP="00EA7245">
      <w:pPr>
        <w:pStyle w:val="a3"/>
        <w:numPr>
          <w:ilvl w:val="0"/>
          <w:numId w:val="2"/>
        </w:numPr>
        <w:jc w:val="both"/>
        <w:rPr>
          <w:rFonts w:cs="Times New Roman"/>
        </w:rPr>
      </w:pPr>
      <w:r w:rsidRPr="00EA7245">
        <w:rPr>
          <w:rFonts w:cs="Times New Roman"/>
        </w:rPr>
        <w:t>Εφαρμόζονται τα ισχύοντα μέτρα των υγει</w:t>
      </w:r>
      <w:r w:rsidR="009D3051" w:rsidRPr="00EA7245">
        <w:rPr>
          <w:rFonts w:cs="Times New Roman"/>
        </w:rPr>
        <w:t>ο</w:t>
      </w:r>
      <w:r w:rsidRPr="00EA7245">
        <w:rPr>
          <w:rFonts w:cs="Times New Roman"/>
        </w:rPr>
        <w:t>νομικών υπηρεσιών της περιοχής</w:t>
      </w:r>
    </w:p>
    <w:p w:rsidR="007D43A9" w:rsidRDefault="007D43A9" w:rsidP="00EA7245">
      <w:pPr>
        <w:pStyle w:val="a3"/>
        <w:numPr>
          <w:ilvl w:val="0"/>
          <w:numId w:val="2"/>
        </w:numPr>
        <w:jc w:val="both"/>
        <w:rPr>
          <w:rFonts w:cs="Times New Roman"/>
        </w:rPr>
      </w:pPr>
      <w:r w:rsidRPr="00EA7245">
        <w:rPr>
          <w:rFonts w:cs="Times New Roman"/>
        </w:rPr>
        <w:t xml:space="preserve">Ορισμός από τον σύλλογο ενός </w:t>
      </w:r>
      <w:r w:rsidR="003929E1" w:rsidRPr="00471E3A">
        <w:rPr>
          <w:rFonts w:cs="Times New Roman"/>
        </w:rPr>
        <w:t xml:space="preserve">υπεύθυνου </w:t>
      </w:r>
      <w:r w:rsidR="003929E1" w:rsidRPr="00471E3A">
        <w:rPr>
          <w:rFonts w:cs="Times New Roman"/>
          <w:lang w:val="en-US"/>
        </w:rPr>
        <w:t>COVID</w:t>
      </w:r>
      <w:r w:rsidR="003929E1" w:rsidRPr="00471E3A">
        <w:rPr>
          <w:rFonts w:cs="Times New Roman"/>
        </w:rPr>
        <w:t>-19</w:t>
      </w:r>
      <w:r w:rsidRPr="00EA7245">
        <w:rPr>
          <w:rFonts w:cs="Times New Roman"/>
        </w:rPr>
        <w:t>που είναι υπεύθυνο για την εφαρμογή</w:t>
      </w:r>
      <w:r w:rsidR="00BE00DD" w:rsidRPr="00EA7245">
        <w:rPr>
          <w:rFonts w:cs="Times New Roman"/>
        </w:rPr>
        <w:t xml:space="preserve"> τ</w:t>
      </w:r>
      <w:r w:rsidRPr="00EA7245">
        <w:rPr>
          <w:rFonts w:cs="Times New Roman"/>
        </w:rPr>
        <w:t>ου υγε</w:t>
      </w:r>
      <w:r w:rsidR="009D3051" w:rsidRPr="00EA7245">
        <w:rPr>
          <w:rFonts w:cs="Times New Roman"/>
        </w:rPr>
        <w:t>ιο</w:t>
      </w:r>
      <w:r w:rsidRPr="00EA7245">
        <w:rPr>
          <w:rFonts w:cs="Times New Roman"/>
        </w:rPr>
        <w:t xml:space="preserve">νομικού </w:t>
      </w:r>
      <w:r w:rsidR="00BE00DD" w:rsidRPr="00EA7245">
        <w:rPr>
          <w:rFonts w:cs="Times New Roman"/>
        </w:rPr>
        <w:t>πρωτοκόλλου</w:t>
      </w:r>
      <w:r w:rsidRPr="00EA7245">
        <w:rPr>
          <w:rFonts w:cs="Times New Roman"/>
        </w:rPr>
        <w:t xml:space="preserve"> και λεπτομερείς ενημέρωση – εκπαίδευση από το άτομο αυτό όλων των </w:t>
      </w:r>
      <w:r w:rsidR="009D3051" w:rsidRPr="00EA7245">
        <w:rPr>
          <w:rFonts w:cs="Times New Roman"/>
        </w:rPr>
        <w:t>αναμειγνυομένων</w:t>
      </w:r>
      <w:r w:rsidRPr="00EA7245">
        <w:rPr>
          <w:rFonts w:cs="Times New Roman"/>
        </w:rPr>
        <w:t xml:space="preserve"> (</w:t>
      </w:r>
      <w:r w:rsidR="00104DD0" w:rsidRPr="00EA7245">
        <w:rPr>
          <w:rFonts w:cs="Times New Roman"/>
        </w:rPr>
        <w:t>ποδοσφαιριστών</w:t>
      </w:r>
      <w:r w:rsidRPr="00EA7245">
        <w:rPr>
          <w:rFonts w:cs="Times New Roman"/>
        </w:rPr>
        <w:t>, προπονητών, βοηθητικού προσωπικού, παραγόντων)</w:t>
      </w:r>
      <w:r w:rsidR="00BE00DD" w:rsidRPr="00EA7245">
        <w:rPr>
          <w:rFonts w:cs="Times New Roman"/>
        </w:rPr>
        <w:t xml:space="preserve"> για την τήρηση των κανόνων του πρωτοκόλ</w:t>
      </w:r>
      <w:r w:rsidR="009D3051" w:rsidRPr="00EA7245">
        <w:rPr>
          <w:rFonts w:cs="Times New Roman"/>
        </w:rPr>
        <w:t>λ</w:t>
      </w:r>
      <w:r w:rsidR="00BE00DD" w:rsidRPr="00EA7245">
        <w:rPr>
          <w:rFonts w:cs="Times New Roman"/>
        </w:rPr>
        <w:t>ου. Η ενημέ</w:t>
      </w:r>
      <w:r w:rsidR="00104DD0" w:rsidRPr="00EA7245">
        <w:rPr>
          <w:rFonts w:cs="Times New Roman"/>
        </w:rPr>
        <w:t>ρ</w:t>
      </w:r>
      <w:r w:rsidR="00BE00DD" w:rsidRPr="00EA7245">
        <w:rPr>
          <w:rFonts w:cs="Times New Roman"/>
        </w:rPr>
        <w:t xml:space="preserve">ωση επεκτείνεται και στα μέλη της φιλοξενούμενης ομάδας αναφορικά με </w:t>
      </w:r>
      <w:r w:rsidR="00104DD0" w:rsidRPr="00EA7245">
        <w:rPr>
          <w:rFonts w:cs="Times New Roman"/>
        </w:rPr>
        <w:t>ιδιαιτερότητες της αθλητικής εγκατάστασης</w:t>
      </w:r>
      <w:r w:rsidR="00656D3A">
        <w:rPr>
          <w:rFonts w:cs="Times New Roman"/>
        </w:rPr>
        <w:t>.</w:t>
      </w:r>
    </w:p>
    <w:p w:rsidR="00D8462F" w:rsidRPr="00D8462F" w:rsidRDefault="00D8462F" w:rsidP="00D8462F">
      <w:pPr>
        <w:pStyle w:val="a3"/>
        <w:numPr>
          <w:ilvl w:val="0"/>
          <w:numId w:val="2"/>
        </w:numPr>
        <w:jc w:val="both"/>
        <w:rPr>
          <w:rFonts w:cs="Times New Roman"/>
          <w:b/>
          <w:bCs/>
        </w:rPr>
      </w:pPr>
      <w:r w:rsidRPr="00D8462F">
        <w:rPr>
          <w:rFonts w:cs="Times New Roman"/>
          <w:b/>
          <w:bCs/>
        </w:rPr>
        <w:t>Οι ομάδες θα αποστέλλουν στην Ομοσπονδία, σε συγκεντρωτικό πίνακα τα εβδομαδιαία τεστ που διενεργήθηκαν, και η Ομοσπονδία θα ενημερώνει κάθε εβδομάδα την ΓΓΑ και την Υγειονομική Επιστημονική Επιτροπή (στο email covid19@gga.gov.gr) για το σύνολο των τεστ που διενεργήθηκαν, αποστέλλοντας συγκεντρωτικό πίνακα για όλες τις ομάδες, ανά κατηγορία/πρωτάθλημα.</w:t>
      </w:r>
    </w:p>
    <w:p w:rsidR="00656D3A" w:rsidRPr="00471E3A" w:rsidRDefault="00656D3A" w:rsidP="00EA7245">
      <w:pPr>
        <w:pStyle w:val="a3"/>
        <w:numPr>
          <w:ilvl w:val="0"/>
          <w:numId w:val="2"/>
        </w:numPr>
        <w:jc w:val="both"/>
        <w:rPr>
          <w:rFonts w:cs="Times New Roman"/>
        </w:rPr>
      </w:pPr>
      <w:r w:rsidRPr="00471E3A">
        <w:rPr>
          <w:rFonts w:cs="Times New Roman"/>
        </w:rPr>
        <w:t>Συγκεκριμένο ωράριο προπόνησης και μόνο μία προπόνηση την ημέρα</w:t>
      </w:r>
      <w:r w:rsidR="00736B85" w:rsidRPr="00471E3A">
        <w:rPr>
          <w:rFonts w:cs="Times New Roman"/>
        </w:rPr>
        <w:t>.</w:t>
      </w:r>
    </w:p>
    <w:p w:rsidR="00736B85" w:rsidRPr="00471E3A" w:rsidRDefault="00736B85" w:rsidP="00EA7245">
      <w:pPr>
        <w:pStyle w:val="a3"/>
        <w:numPr>
          <w:ilvl w:val="0"/>
          <w:numId w:val="2"/>
        </w:numPr>
        <w:jc w:val="both"/>
        <w:rPr>
          <w:rFonts w:cs="Times New Roman"/>
        </w:rPr>
      </w:pPr>
      <w:r w:rsidRPr="00C974EA">
        <w:rPr>
          <w:rFonts w:cs="Times New Roman"/>
        </w:rPr>
        <w:t xml:space="preserve">Συγκεκριμένο </w:t>
      </w:r>
      <w:r w:rsidR="00AC6967" w:rsidRPr="00C974EA">
        <w:rPr>
          <w:rFonts w:cs="Times New Roman"/>
        </w:rPr>
        <w:t xml:space="preserve">μοναδικό </w:t>
      </w:r>
      <w:r w:rsidRPr="00C974EA">
        <w:rPr>
          <w:rFonts w:cs="Times New Roman"/>
        </w:rPr>
        <w:t>χώροπροπόνησης</w:t>
      </w:r>
      <w:r w:rsidRPr="00471E3A">
        <w:rPr>
          <w:rFonts w:cs="Times New Roman"/>
        </w:rPr>
        <w:t>.</w:t>
      </w:r>
    </w:p>
    <w:p w:rsidR="00656D3A" w:rsidRPr="00471E3A" w:rsidRDefault="00656D3A" w:rsidP="00EA7245">
      <w:pPr>
        <w:pStyle w:val="a3"/>
        <w:numPr>
          <w:ilvl w:val="0"/>
          <w:numId w:val="2"/>
        </w:numPr>
        <w:jc w:val="both"/>
        <w:rPr>
          <w:rFonts w:cs="Times New Roman"/>
        </w:rPr>
      </w:pPr>
      <w:r w:rsidRPr="00471E3A">
        <w:rPr>
          <w:rFonts w:cs="Times New Roman"/>
        </w:rPr>
        <w:t>Ονομαστική λίστα παικτών-προπονητών -τεχνικού προσωπικού (έως 25 άτομα συνολικά ) για τις προπονήσεις.</w:t>
      </w:r>
    </w:p>
    <w:p w:rsidR="00104DD0" w:rsidRPr="00EA7245" w:rsidRDefault="00104DD0" w:rsidP="00EA7245">
      <w:pPr>
        <w:pStyle w:val="a3"/>
        <w:numPr>
          <w:ilvl w:val="0"/>
          <w:numId w:val="2"/>
        </w:numPr>
        <w:jc w:val="both"/>
        <w:rPr>
          <w:rFonts w:cs="Times New Roman"/>
        </w:rPr>
      </w:pPr>
      <w:r w:rsidRPr="00EA7245">
        <w:rPr>
          <w:rFonts w:cs="Times New Roman"/>
        </w:rPr>
        <w:t xml:space="preserve">Άτομα που θα βρίσκονται στη </w:t>
      </w:r>
      <w:r w:rsidR="009E0998" w:rsidRPr="00EA7245">
        <w:rPr>
          <w:rFonts w:cs="Times New Roman"/>
        </w:rPr>
        <w:t>Ζώ</w:t>
      </w:r>
      <w:r w:rsidRPr="00EA7245">
        <w:rPr>
          <w:rFonts w:cs="Times New Roman"/>
        </w:rPr>
        <w:t>νη 3 ενημερώνονται για το πρωτόκολλο μέσω της ανάρτησής του στην είσοδο της εγκατάστασης</w:t>
      </w:r>
    </w:p>
    <w:p w:rsidR="00104DD0" w:rsidRPr="00EA7245" w:rsidRDefault="00104DD0" w:rsidP="00EA7245">
      <w:pPr>
        <w:pStyle w:val="a3"/>
        <w:numPr>
          <w:ilvl w:val="0"/>
          <w:numId w:val="2"/>
        </w:numPr>
        <w:jc w:val="both"/>
        <w:rPr>
          <w:rFonts w:cs="Times New Roman"/>
        </w:rPr>
      </w:pPr>
      <w:r w:rsidRPr="00EA7245">
        <w:rPr>
          <w:rFonts w:cs="Times New Roman"/>
        </w:rPr>
        <w:t xml:space="preserve">Η αθλητική εγκατάσταση θα πρέπει να είναι εφοδιασμένη σε όλες τις εισόδους και εξόδους με </w:t>
      </w:r>
      <w:r w:rsidR="009E0998" w:rsidRPr="00EA7245">
        <w:rPr>
          <w:rFonts w:cs="Times New Roman"/>
        </w:rPr>
        <w:t xml:space="preserve">κατάλληλα </w:t>
      </w:r>
      <w:r w:rsidRPr="00EA7245">
        <w:rPr>
          <w:rFonts w:cs="Times New Roman"/>
        </w:rPr>
        <w:t>μέσα για πλύσιμο των χεριών ή απολύμανση</w:t>
      </w:r>
      <w:r w:rsidR="009E0998" w:rsidRPr="00EA7245">
        <w:rPr>
          <w:rFonts w:cs="Times New Roman"/>
        </w:rPr>
        <w:t>.</w:t>
      </w:r>
    </w:p>
    <w:p w:rsidR="00D04B1F" w:rsidRPr="00D04B1F" w:rsidRDefault="00736CB1" w:rsidP="00D04B1F">
      <w:pPr>
        <w:rPr>
          <w:rFonts w:cs="Times New Roman"/>
        </w:rPr>
      </w:pPr>
      <w:r w:rsidRPr="00EA7245">
        <w:rPr>
          <w:rFonts w:cs="Times New Roman"/>
        </w:rPr>
        <w:t xml:space="preserve">Ο μέγιστος αριθμός των </w:t>
      </w:r>
      <w:r w:rsidR="00C974EA" w:rsidRPr="00EA7245">
        <w:rPr>
          <w:rFonts w:cs="Times New Roman"/>
        </w:rPr>
        <w:t>παρευρισκόμεν</w:t>
      </w:r>
      <w:r w:rsidR="004E70C8">
        <w:rPr>
          <w:rFonts w:cs="Times New Roman"/>
        </w:rPr>
        <w:t>ων</w:t>
      </w:r>
      <w:r w:rsidRPr="00EA7245">
        <w:rPr>
          <w:rFonts w:cs="Times New Roman"/>
        </w:rPr>
        <w:t xml:space="preserve"> ανά πάσα στιγμή σε ποδοσφαιρικό γήπεδο ( προπόνηση, επίσημος ή και φιλικός αγώνας) δεν θα πρέπει να ξεπερνά τα ογδόντα (80) άτομα.</w:t>
      </w:r>
      <w:r w:rsidR="001852F9">
        <w:rPr>
          <w:rFonts w:cs="Times New Roman"/>
        </w:rPr>
        <w:t xml:space="preserve"> Επίσης,</w:t>
      </w:r>
      <w:r w:rsidR="00C25D2B">
        <w:rPr>
          <w:rFonts w:cs="Times New Roman"/>
        </w:rPr>
        <w:t>γ</w:t>
      </w:r>
      <w:r w:rsidR="00C03580" w:rsidRPr="00C03580">
        <w:rPr>
          <w:rFonts w:cs="Times New Roman"/>
        </w:rPr>
        <w:t>ια την καταγραφή εισερχομένων-εξερχομένων στις αθλητικές εγκαταστάσεις γίνεται υποχρεωτικά χρήση του εντύπου</w:t>
      </w:r>
      <w:r w:rsidR="00D04B1F" w:rsidRPr="00D04B1F">
        <w:rPr>
          <w:rFonts w:cs="Times New Roman"/>
          <w:lang w:val="en-US"/>
        </w:rPr>
        <w:t> </w:t>
      </w:r>
      <w:hyperlink r:id="rId8" w:tgtFrame="_blank" w:history="1">
        <w:r w:rsidR="00D04B1F" w:rsidRPr="00D04B1F">
          <w:rPr>
            <w:rStyle w:val="-"/>
            <w:rFonts w:cs="Times New Roman"/>
          </w:rPr>
          <w:t>Κατάλογος εισερχομένων-εξερχομένων στην αθλητική εγκατάσταση (από 06/04/2021)</w:t>
        </w:r>
      </w:hyperlink>
    </w:p>
    <w:p w:rsidR="00D04B1F" w:rsidRPr="00D04B1F" w:rsidRDefault="00D04B1F" w:rsidP="00D04B1F">
      <w:pPr>
        <w:rPr>
          <w:rFonts w:cs="Times New Roman"/>
        </w:rPr>
      </w:pPr>
      <w:r w:rsidRPr="00D04B1F">
        <w:rPr>
          <w:rFonts w:cs="Times New Roman"/>
          <w:lang w:val="en-US"/>
        </w:rPr>
        <w:t> </w:t>
      </w:r>
    </w:p>
    <w:p w:rsidR="001852F9" w:rsidRDefault="00C03580" w:rsidP="001852F9">
      <w:pPr>
        <w:rPr>
          <w:rFonts w:cs="Times New Roman"/>
        </w:rPr>
      </w:pPr>
      <w:r w:rsidRPr="00C03580">
        <w:rPr>
          <w:rFonts w:cs="Times New Roman"/>
        </w:rPr>
        <w:t xml:space="preserve"> Το αρχείο διατηρείται στην εγκατάσταση για λόγους ιχνηλασιμότητας για 14 ημέρες. Συστήνεται να χρησιμοποιείται μία είσοδος και έξοδος (η ίδια) στην εγκατάσταση για τον έλεγχο των </w:t>
      </w:r>
      <w:r w:rsidR="00950BF8" w:rsidRPr="00C03580">
        <w:rPr>
          <w:rFonts w:cs="Times New Roman"/>
        </w:rPr>
        <w:t>παρευρισκόμενών</w:t>
      </w:r>
      <w:r w:rsidRPr="00C03580">
        <w:rPr>
          <w:rFonts w:cs="Times New Roman"/>
        </w:rPr>
        <w:t>.</w:t>
      </w:r>
    </w:p>
    <w:p w:rsidR="006C673A" w:rsidRPr="006C673A" w:rsidRDefault="006C673A" w:rsidP="006C673A">
      <w:pPr>
        <w:rPr>
          <w:rFonts w:cs="Times New Roman"/>
        </w:rPr>
      </w:pPr>
    </w:p>
    <w:p w:rsidR="006C673A" w:rsidRPr="001852F9" w:rsidRDefault="006C673A" w:rsidP="001852F9"/>
    <w:p w:rsidR="00736CB1" w:rsidRPr="00EA7245" w:rsidRDefault="00736CB1" w:rsidP="00EA7245">
      <w:pPr>
        <w:pStyle w:val="a3"/>
        <w:numPr>
          <w:ilvl w:val="0"/>
          <w:numId w:val="2"/>
        </w:numPr>
        <w:rPr>
          <w:rFonts w:cs="Times New Roman"/>
        </w:rPr>
      </w:pPr>
      <w:r w:rsidRPr="00EA7245">
        <w:rPr>
          <w:rFonts w:cs="Times New Roman"/>
        </w:rPr>
        <w:t xml:space="preserve"> Εάν και εφόσον κρίνουν οι τοπικές υγειονομικές αρχές διαφορετικά τότε ισχύει η απόφασή τους.</w:t>
      </w:r>
    </w:p>
    <w:p w:rsidR="00FA7174" w:rsidRPr="00EA7245" w:rsidRDefault="00FA7174" w:rsidP="00FA7174">
      <w:pPr>
        <w:rPr>
          <w:rFonts w:cs="Times New Roman"/>
        </w:rPr>
      </w:pPr>
    </w:p>
    <w:p w:rsidR="00FA7174" w:rsidRPr="00EA7245" w:rsidRDefault="00FA7174" w:rsidP="009E0998">
      <w:pPr>
        <w:jc w:val="center"/>
        <w:rPr>
          <w:rFonts w:cs="Times New Roman"/>
          <w:b/>
          <w:bCs/>
          <w:u w:val="single"/>
        </w:rPr>
      </w:pPr>
      <w:r w:rsidRPr="00EA7245">
        <w:rPr>
          <w:rFonts w:cs="Times New Roman"/>
          <w:b/>
          <w:bCs/>
          <w:u w:val="single"/>
        </w:rPr>
        <w:t>Άτομα κατά ζώνες</w:t>
      </w:r>
    </w:p>
    <w:p w:rsidR="009E0998" w:rsidRPr="00EA7245" w:rsidRDefault="009E0998" w:rsidP="009E0998">
      <w:pPr>
        <w:jc w:val="center"/>
        <w:rPr>
          <w:rFonts w:cs="Times New Roman"/>
          <w:b/>
          <w:bCs/>
        </w:rPr>
      </w:pPr>
    </w:p>
    <w:p w:rsidR="00FA7174" w:rsidRPr="00EA7245" w:rsidRDefault="00FA7174" w:rsidP="00FA7174">
      <w:pPr>
        <w:rPr>
          <w:rFonts w:cs="Times New Roman"/>
          <w:b/>
          <w:bCs/>
        </w:rPr>
      </w:pPr>
      <w:r w:rsidRPr="00EA7245">
        <w:rPr>
          <w:rFonts w:cs="Times New Roman"/>
          <w:b/>
          <w:bCs/>
        </w:rPr>
        <w:t xml:space="preserve">Ζώνη 1: </w:t>
      </w:r>
    </w:p>
    <w:p w:rsidR="00FA7174" w:rsidRPr="00EA7245" w:rsidRDefault="00FA7174" w:rsidP="00EA7245">
      <w:pPr>
        <w:jc w:val="both"/>
        <w:rPr>
          <w:rFonts w:cs="Times New Roman"/>
        </w:rPr>
      </w:pPr>
      <w:r w:rsidRPr="00EA7245">
        <w:rPr>
          <w:rFonts w:cs="Times New Roman"/>
        </w:rPr>
        <w:t>Α) αθλητές -</w:t>
      </w:r>
      <w:proofErr w:type="spellStart"/>
      <w:r w:rsidRPr="00EA7245">
        <w:rPr>
          <w:rFonts w:cs="Times New Roman"/>
        </w:rPr>
        <w:t>τριές</w:t>
      </w:r>
      <w:proofErr w:type="spellEnd"/>
      <w:r w:rsidRPr="00EA7245">
        <w:rPr>
          <w:rFonts w:cs="Times New Roman"/>
        </w:rPr>
        <w:t xml:space="preserve">, τεχνικές και ιατρικές ομάδες και βοηθητικό προσωπικό </w:t>
      </w:r>
    </w:p>
    <w:p w:rsidR="00FA7174" w:rsidRPr="00EA7245" w:rsidRDefault="00FA7174" w:rsidP="00EA7245">
      <w:pPr>
        <w:jc w:val="both"/>
        <w:rPr>
          <w:rFonts w:cs="Times New Roman"/>
        </w:rPr>
      </w:pPr>
      <w:r w:rsidRPr="00EA7245">
        <w:rPr>
          <w:rFonts w:cs="Times New Roman"/>
        </w:rPr>
        <w:t xml:space="preserve">Β) διαιτητές </w:t>
      </w:r>
    </w:p>
    <w:p w:rsidR="00FA7174" w:rsidRPr="00EA7245" w:rsidRDefault="00FA7174" w:rsidP="00EA7245">
      <w:pPr>
        <w:jc w:val="both"/>
        <w:rPr>
          <w:rFonts w:cs="Times New Roman"/>
        </w:rPr>
      </w:pPr>
      <w:r w:rsidRPr="00EA7245">
        <w:rPr>
          <w:rFonts w:cs="Times New Roman"/>
        </w:rPr>
        <w:t>Γ) τραυματιοφορείς</w:t>
      </w:r>
    </w:p>
    <w:p w:rsidR="00FA7174" w:rsidRPr="00EA7245" w:rsidRDefault="00FA7174" w:rsidP="00EA7245">
      <w:pPr>
        <w:jc w:val="both"/>
        <w:rPr>
          <w:rFonts w:cs="Times New Roman"/>
        </w:rPr>
      </w:pPr>
      <w:r w:rsidRPr="00EA7245">
        <w:rPr>
          <w:rFonts w:cs="Times New Roman"/>
        </w:rPr>
        <w:t xml:space="preserve">Δ) </w:t>
      </w:r>
      <w:r w:rsidR="009E0998" w:rsidRPr="00EA7245">
        <w:rPr>
          <w:rFonts w:cs="Times New Roman"/>
        </w:rPr>
        <w:t>υ</w:t>
      </w:r>
      <w:r w:rsidRPr="00EA7245">
        <w:rPr>
          <w:rFonts w:cs="Times New Roman"/>
        </w:rPr>
        <w:t>πεύθυνοι εφαρμογής υγ</w:t>
      </w:r>
      <w:r w:rsidR="00991C8B" w:rsidRPr="00EA7245">
        <w:rPr>
          <w:rFonts w:cs="Times New Roman"/>
        </w:rPr>
        <w:t>ει</w:t>
      </w:r>
      <w:r w:rsidRPr="00EA7245">
        <w:rPr>
          <w:rFonts w:cs="Times New Roman"/>
        </w:rPr>
        <w:t>ονομικού πρωτοκόλλου</w:t>
      </w:r>
    </w:p>
    <w:p w:rsidR="00FA7174" w:rsidRPr="00EA7245" w:rsidRDefault="00FA7174" w:rsidP="00EA7245">
      <w:pPr>
        <w:jc w:val="both"/>
        <w:rPr>
          <w:rFonts w:cs="Times New Roman"/>
        </w:rPr>
      </w:pPr>
      <w:r w:rsidRPr="00EA7245">
        <w:rPr>
          <w:rFonts w:cs="Times New Roman"/>
        </w:rPr>
        <w:t>Ε) πιθαν</w:t>
      </w:r>
      <w:r w:rsidR="006D0B5C" w:rsidRPr="00EA7245">
        <w:rPr>
          <w:rFonts w:cs="Times New Roman"/>
        </w:rPr>
        <w:t>ά</w:t>
      </w:r>
      <w:r w:rsidRPr="00EA7245">
        <w:rPr>
          <w:rFonts w:cs="Times New Roman"/>
        </w:rPr>
        <w:t xml:space="preserve"> διαπιστευμένοι δημοσιογράφοι</w:t>
      </w:r>
      <w:r w:rsidR="006D0B5C" w:rsidRPr="00EA7245">
        <w:rPr>
          <w:rFonts w:cs="Times New Roman"/>
        </w:rPr>
        <w:t>, φωτογράφοι</w:t>
      </w:r>
    </w:p>
    <w:p w:rsidR="00991C8B" w:rsidRPr="00EA7245" w:rsidRDefault="00991C8B" w:rsidP="00EA7245">
      <w:pPr>
        <w:jc w:val="both"/>
        <w:rPr>
          <w:rFonts w:cs="Times New Roman"/>
        </w:rPr>
      </w:pPr>
      <w:r w:rsidRPr="00EA7245">
        <w:rPr>
          <w:rFonts w:cs="Times New Roman"/>
        </w:rPr>
        <w:t xml:space="preserve">Θα πρέπει να τηρούνται οι αποστάσεις και να χρησιμοποιείται η </w:t>
      </w:r>
      <w:r w:rsidR="003E6B0C" w:rsidRPr="00EA7245">
        <w:rPr>
          <w:rFonts w:cs="Times New Roman"/>
        </w:rPr>
        <w:t xml:space="preserve">προστατευτική </w:t>
      </w:r>
      <w:r w:rsidRPr="00EA7245">
        <w:rPr>
          <w:rFonts w:cs="Times New Roman"/>
        </w:rPr>
        <w:t xml:space="preserve">μάσκα από όσους δεν συμμετέχουν ενεργά στον αγώνα </w:t>
      </w:r>
    </w:p>
    <w:p w:rsidR="008D5AD5" w:rsidRPr="00EA7245" w:rsidRDefault="008D5AD5" w:rsidP="00FA7174">
      <w:pPr>
        <w:rPr>
          <w:rFonts w:cs="Times New Roman"/>
        </w:rPr>
      </w:pPr>
    </w:p>
    <w:p w:rsidR="008D5AD5" w:rsidRPr="00EA7245" w:rsidRDefault="008D5AD5" w:rsidP="008D5AD5">
      <w:pPr>
        <w:rPr>
          <w:rFonts w:cs="Times New Roman"/>
          <w:b/>
          <w:bCs/>
        </w:rPr>
      </w:pPr>
      <w:r w:rsidRPr="00EA7245">
        <w:rPr>
          <w:rFonts w:cs="Times New Roman"/>
          <w:b/>
          <w:bCs/>
        </w:rPr>
        <w:t xml:space="preserve">Ζώνη 2 (αποδυτήρια): </w:t>
      </w:r>
    </w:p>
    <w:p w:rsidR="008D5AD5" w:rsidRPr="00EA7245" w:rsidRDefault="008D5AD5" w:rsidP="00EA7245">
      <w:pPr>
        <w:jc w:val="both"/>
        <w:rPr>
          <w:rFonts w:cs="Times New Roman"/>
        </w:rPr>
      </w:pPr>
      <w:r w:rsidRPr="00EA7245">
        <w:rPr>
          <w:rFonts w:cs="Times New Roman"/>
        </w:rPr>
        <w:t>Α) αθλητές -</w:t>
      </w:r>
      <w:proofErr w:type="spellStart"/>
      <w:r w:rsidRPr="00EA7245">
        <w:rPr>
          <w:rFonts w:cs="Times New Roman"/>
        </w:rPr>
        <w:t>τριές</w:t>
      </w:r>
      <w:proofErr w:type="spellEnd"/>
      <w:r w:rsidRPr="00EA7245">
        <w:rPr>
          <w:rFonts w:cs="Times New Roman"/>
        </w:rPr>
        <w:t>, τεχνικές και ιατρικές ομάδες και βοηθητικό προσωπικό</w:t>
      </w:r>
    </w:p>
    <w:p w:rsidR="008D5AD5" w:rsidRPr="00EA7245" w:rsidRDefault="008D5AD5" w:rsidP="00EA7245">
      <w:pPr>
        <w:jc w:val="both"/>
        <w:rPr>
          <w:rFonts w:cs="Times New Roman"/>
        </w:rPr>
      </w:pPr>
      <w:r w:rsidRPr="00EA7245">
        <w:rPr>
          <w:rFonts w:cs="Times New Roman"/>
        </w:rPr>
        <w:t xml:space="preserve">Β) διαιτητές </w:t>
      </w:r>
    </w:p>
    <w:p w:rsidR="008D5AD5" w:rsidRPr="00EA7245" w:rsidRDefault="008D5AD5" w:rsidP="00EA7245">
      <w:pPr>
        <w:jc w:val="both"/>
        <w:rPr>
          <w:rFonts w:cs="Times New Roman"/>
        </w:rPr>
      </w:pPr>
      <w:r w:rsidRPr="00EA7245">
        <w:rPr>
          <w:rFonts w:cs="Times New Roman"/>
        </w:rPr>
        <w:t xml:space="preserve">Γ) </w:t>
      </w:r>
      <w:r w:rsidR="009E0998" w:rsidRPr="00EA7245">
        <w:rPr>
          <w:rFonts w:cs="Times New Roman"/>
        </w:rPr>
        <w:t>υ</w:t>
      </w:r>
      <w:r w:rsidRPr="00EA7245">
        <w:rPr>
          <w:rFonts w:cs="Times New Roman"/>
        </w:rPr>
        <w:t>πεύθυνοι εφαρμογής υγ</w:t>
      </w:r>
      <w:r w:rsidR="009E0998" w:rsidRPr="00EA7245">
        <w:rPr>
          <w:rFonts w:cs="Times New Roman"/>
        </w:rPr>
        <w:t>ει</w:t>
      </w:r>
      <w:r w:rsidRPr="00EA7245">
        <w:rPr>
          <w:rFonts w:cs="Times New Roman"/>
        </w:rPr>
        <w:t>ονομικού πρωτοκόλλου</w:t>
      </w:r>
    </w:p>
    <w:p w:rsidR="006A6575" w:rsidRDefault="00715CFB" w:rsidP="00EA7245">
      <w:pPr>
        <w:jc w:val="both"/>
        <w:rPr>
          <w:rFonts w:cs="Times New Roman"/>
        </w:rPr>
      </w:pPr>
      <w:r w:rsidRPr="00EA7245">
        <w:rPr>
          <w:rFonts w:cs="Times New Roman"/>
        </w:rPr>
        <w:t xml:space="preserve">Η είσοδος και η έξοδος </w:t>
      </w:r>
      <w:r w:rsidR="009E0998" w:rsidRPr="00EA7245">
        <w:rPr>
          <w:rFonts w:cs="Times New Roman"/>
        </w:rPr>
        <w:t>από τα</w:t>
      </w:r>
      <w:r w:rsidRPr="00EA7245">
        <w:rPr>
          <w:rFonts w:cs="Times New Roman"/>
        </w:rPr>
        <w:t xml:space="preserve"> αποδυτήρια συστήνεται να γίνεται ξεχωριστά για την κάθε μία ομάδα, τηρώντας και τις κατάλληλες αποστάσεις</w:t>
      </w:r>
      <w:r w:rsidR="006A6575" w:rsidRPr="00EA7245">
        <w:rPr>
          <w:rFonts w:cs="Times New Roman"/>
        </w:rPr>
        <w:t xml:space="preserve">. </w:t>
      </w:r>
      <w:r w:rsidR="00EB5617">
        <w:rPr>
          <w:rFonts w:cs="Times New Roman"/>
        </w:rPr>
        <w:t>Για το λόγο αυτό συστήνεται ο</w:t>
      </w:r>
      <w:r w:rsidR="00EB5617" w:rsidRPr="00EB5617">
        <w:rPr>
          <w:rFonts w:cs="Times New Roman"/>
        </w:rPr>
        <w:t>ι προπονήσεις να οργανώνονται με τέτοιο τρόπο ώστε να αποφεύγεται ο συγχρωτισμός κατά την είσοδο και έξοδο των προπονητικών γκρουπ στον χώρο.</w:t>
      </w:r>
    </w:p>
    <w:p w:rsidR="00261848" w:rsidRPr="00AE6084" w:rsidRDefault="00261848" w:rsidP="00EA7245">
      <w:pPr>
        <w:jc w:val="both"/>
        <w:rPr>
          <w:rFonts w:cs="Times New Roman"/>
        </w:rPr>
      </w:pPr>
      <w:r w:rsidRPr="00261848">
        <w:rPr>
          <w:rFonts w:cs="Times New Roman"/>
        </w:rPr>
        <w:t xml:space="preserve">  </w:t>
      </w:r>
      <w:r w:rsidRPr="004E70C8">
        <w:rPr>
          <w:rFonts w:cs="Times New Roman"/>
        </w:rPr>
        <w:t xml:space="preserve">Για τις προπονήσεις εφαρμόζονται και οι </w:t>
      </w:r>
      <w:r w:rsidRPr="004E70C8">
        <w:rPr>
          <w:rFonts w:cs="Times New Roman"/>
          <w:b/>
          <w:bCs/>
        </w:rPr>
        <w:t xml:space="preserve">Οδηγίες Ασφαλούς Άσκησης Γ΄ Φάσης της </w:t>
      </w:r>
      <w:proofErr w:type="spellStart"/>
      <w:r w:rsidRPr="004E70C8">
        <w:rPr>
          <w:rFonts w:cs="Times New Roman"/>
          <w:b/>
          <w:bCs/>
        </w:rPr>
        <w:t>Γ.Γ.Α</w:t>
      </w:r>
      <w:hyperlink r:id="rId9" w:tgtFrame="_blank" w:history="1">
        <w:r w:rsidR="00AE6084" w:rsidRPr="004E70C8">
          <w:rPr>
            <w:rStyle w:val="-"/>
            <w:rFonts w:cs="Times New Roman"/>
            <w:b/>
            <w:bCs/>
            <w:u w:val="none"/>
          </w:rPr>
          <w:t>Oδηγίες</w:t>
        </w:r>
        <w:proofErr w:type="spellEnd"/>
        <w:r w:rsidR="00AE6084" w:rsidRPr="004E70C8">
          <w:rPr>
            <w:rStyle w:val="-"/>
            <w:rFonts w:cs="Times New Roman"/>
            <w:b/>
            <w:bCs/>
            <w:u w:val="none"/>
          </w:rPr>
          <w:t xml:space="preserve"> ασφαλούς άσκησης Γ' Φάσης σε οργανωμένους αθλητικούς χώρους (από 13/10/2020)</w:t>
        </w:r>
      </w:hyperlink>
      <w:r w:rsidRPr="004E70C8">
        <w:rPr>
          <w:rFonts w:cs="Times New Roman"/>
        </w:rPr>
        <w:t>συμπληρωματικά με το Πρωτόκολλο της Ομοσπονδίας.</w:t>
      </w:r>
    </w:p>
    <w:p w:rsidR="006A6575" w:rsidRPr="00AE6084" w:rsidRDefault="006A6575" w:rsidP="008D5AD5">
      <w:pPr>
        <w:rPr>
          <w:rFonts w:cs="Times New Roman"/>
        </w:rPr>
      </w:pPr>
    </w:p>
    <w:p w:rsidR="008D5AD5" w:rsidRPr="00EA7245" w:rsidRDefault="008D5AD5" w:rsidP="008D5AD5">
      <w:pPr>
        <w:rPr>
          <w:rFonts w:cs="Times New Roman"/>
          <w:b/>
          <w:bCs/>
        </w:rPr>
      </w:pPr>
      <w:r w:rsidRPr="00EA7245">
        <w:rPr>
          <w:rFonts w:cs="Times New Roman"/>
          <w:b/>
          <w:bCs/>
        </w:rPr>
        <w:t>Ζώνη 3</w:t>
      </w:r>
    </w:p>
    <w:p w:rsidR="008D5AD5" w:rsidRDefault="006A6575" w:rsidP="00EA7245">
      <w:pPr>
        <w:rPr>
          <w:rFonts w:cs="Times New Roman"/>
        </w:rPr>
      </w:pPr>
      <w:r w:rsidRPr="00EA7245">
        <w:rPr>
          <w:rFonts w:cs="Times New Roman"/>
        </w:rPr>
        <w:t xml:space="preserve">Ο αριθμός των ατόμων που βρίσκονται στην </w:t>
      </w:r>
      <w:r w:rsidR="009E0998" w:rsidRPr="00EA7245">
        <w:rPr>
          <w:rFonts w:cs="Times New Roman"/>
        </w:rPr>
        <w:t>Ζ</w:t>
      </w:r>
      <w:r w:rsidRPr="00EA7245">
        <w:rPr>
          <w:rFonts w:cs="Times New Roman"/>
        </w:rPr>
        <w:t>ώνη 3 πρέπει να είναι γνωστός καθ’ όλη τη διάρκεια της αθλητικής εκδήλωσης με υποχρεωτική καταγραφή των στοιχείων των ατόμων αυτών (προσαρμογή στις διατάξεις της περιοχής). Αν είν</w:t>
      </w:r>
      <w:r w:rsidR="009E0998" w:rsidRPr="00EA7245">
        <w:rPr>
          <w:rFonts w:cs="Times New Roman"/>
        </w:rPr>
        <w:t>α</w:t>
      </w:r>
      <w:r w:rsidRPr="00EA7245">
        <w:rPr>
          <w:rFonts w:cs="Times New Roman"/>
        </w:rPr>
        <w:t>ι δυνατόν να υπάρχουν ξεχωριστές είσοδοι και έξοδοι</w:t>
      </w:r>
      <w:r w:rsidR="00353C31" w:rsidRPr="00EA7245">
        <w:rPr>
          <w:rFonts w:cs="Times New Roman"/>
        </w:rPr>
        <w:t>.</w:t>
      </w:r>
    </w:p>
    <w:p w:rsidR="00552A84" w:rsidRPr="00EA7245" w:rsidRDefault="00552A84" w:rsidP="00EA7245">
      <w:pPr>
        <w:rPr>
          <w:rFonts w:cs="Times New Roman"/>
        </w:rPr>
      </w:pPr>
      <w:r>
        <w:rPr>
          <w:rFonts w:cs="Times New Roman"/>
        </w:rPr>
        <w:t>Δεν</w:t>
      </w:r>
      <w:r w:rsidR="007C287D">
        <w:rPr>
          <w:rFonts w:cs="Times New Roman"/>
        </w:rPr>
        <w:t xml:space="preserve"> επιτρέπονται θεατές </w:t>
      </w:r>
      <w:r w:rsidR="00755158" w:rsidRPr="00755158">
        <w:rPr>
          <w:rFonts w:cs="Times New Roman"/>
        </w:rPr>
        <w:t xml:space="preserve"> κατά την προπόνηση ή τους αγώνες.</w:t>
      </w:r>
    </w:p>
    <w:p w:rsidR="00353C31" w:rsidRPr="00EA7245" w:rsidRDefault="00353C31" w:rsidP="00FA7174">
      <w:pPr>
        <w:rPr>
          <w:rFonts w:cs="Times New Roman"/>
        </w:rPr>
      </w:pPr>
    </w:p>
    <w:p w:rsidR="00353C31" w:rsidRPr="00EA7245" w:rsidRDefault="00353C31" w:rsidP="009E0998">
      <w:pPr>
        <w:jc w:val="center"/>
        <w:rPr>
          <w:rFonts w:cs="Times New Roman"/>
          <w:b/>
          <w:bCs/>
          <w:u w:val="single"/>
        </w:rPr>
      </w:pPr>
      <w:r w:rsidRPr="00EA7245">
        <w:rPr>
          <w:rFonts w:cs="Times New Roman"/>
          <w:b/>
          <w:bCs/>
          <w:u w:val="single"/>
        </w:rPr>
        <w:t>Επανάληψη βασικών κανόνων για τους υπευθ</w:t>
      </w:r>
      <w:r w:rsidR="009E0998" w:rsidRPr="00EA7245">
        <w:rPr>
          <w:rFonts w:cs="Times New Roman"/>
          <w:b/>
          <w:bCs/>
          <w:u w:val="single"/>
        </w:rPr>
        <w:t>ύ</w:t>
      </w:r>
      <w:r w:rsidRPr="00EA7245">
        <w:rPr>
          <w:rFonts w:cs="Times New Roman"/>
          <w:b/>
          <w:bCs/>
          <w:u w:val="single"/>
        </w:rPr>
        <w:t>νους</w:t>
      </w:r>
    </w:p>
    <w:p w:rsidR="009E0998" w:rsidRPr="00EA7245" w:rsidRDefault="009E0998" w:rsidP="009E0998">
      <w:pPr>
        <w:jc w:val="center"/>
        <w:rPr>
          <w:rFonts w:cs="Times New Roman"/>
          <w:b/>
          <w:bCs/>
        </w:rPr>
      </w:pPr>
    </w:p>
    <w:p w:rsidR="00353C31" w:rsidRDefault="00353C31" w:rsidP="00EA7245">
      <w:pPr>
        <w:pStyle w:val="a3"/>
        <w:numPr>
          <w:ilvl w:val="0"/>
          <w:numId w:val="3"/>
        </w:numPr>
        <w:ind w:left="426" w:hanging="426"/>
        <w:jc w:val="both"/>
        <w:rPr>
          <w:rFonts w:cs="Times New Roman"/>
        </w:rPr>
      </w:pPr>
      <w:r w:rsidRPr="00EA7245">
        <w:rPr>
          <w:rFonts w:cs="Times New Roman"/>
        </w:rPr>
        <w:t>Εφαρμογή των διατάξεων των υγ</w:t>
      </w:r>
      <w:r w:rsidR="009E0998" w:rsidRPr="00EA7245">
        <w:rPr>
          <w:rFonts w:cs="Times New Roman"/>
        </w:rPr>
        <w:t>ει</w:t>
      </w:r>
      <w:r w:rsidRPr="00EA7245">
        <w:rPr>
          <w:rFonts w:cs="Times New Roman"/>
        </w:rPr>
        <w:t>ονομικών υπηρεσιών της περιοχή</w:t>
      </w:r>
      <w:r w:rsidR="00F77C3E" w:rsidRPr="00EA7245">
        <w:rPr>
          <w:rFonts w:cs="Times New Roman"/>
        </w:rPr>
        <w:t>ς</w:t>
      </w:r>
      <w:r w:rsidRPr="00EA7245">
        <w:rPr>
          <w:rFonts w:cs="Times New Roman"/>
        </w:rPr>
        <w:t xml:space="preserve"> στην οποία βρίσκεται η εγκατάσταση.</w:t>
      </w:r>
    </w:p>
    <w:p w:rsidR="000F66B6" w:rsidRPr="00471E3A" w:rsidRDefault="00460206" w:rsidP="00EA7245">
      <w:pPr>
        <w:pStyle w:val="a3"/>
        <w:numPr>
          <w:ilvl w:val="0"/>
          <w:numId w:val="3"/>
        </w:numPr>
        <w:ind w:left="426" w:hanging="426"/>
        <w:jc w:val="both"/>
        <w:rPr>
          <w:rFonts w:cs="Times New Roman"/>
        </w:rPr>
      </w:pPr>
      <w:r w:rsidRPr="00471E3A">
        <w:rPr>
          <w:rFonts w:cs="Times New Roman"/>
        </w:rPr>
        <w:t>Καθημερινή ενεργητική επιτήρηση για τυχόν συμπτωμάτων.</w:t>
      </w:r>
    </w:p>
    <w:p w:rsidR="00353C31" w:rsidRPr="00EA7245" w:rsidRDefault="00353C31" w:rsidP="00EA7245">
      <w:pPr>
        <w:pStyle w:val="a3"/>
        <w:numPr>
          <w:ilvl w:val="0"/>
          <w:numId w:val="3"/>
        </w:numPr>
        <w:ind w:left="426" w:hanging="426"/>
        <w:jc w:val="both"/>
        <w:rPr>
          <w:rFonts w:cs="Times New Roman"/>
        </w:rPr>
      </w:pPr>
      <w:r w:rsidRPr="00EA7245">
        <w:rPr>
          <w:rFonts w:cs="Times New Roman"/>
        </w:rPr>
        <w:t>Βασικές προϋποθέσεις τήρησης των μέτρων υγιεινής (καθαριότητα, απολύμανση, σαπούνι, πετσέτες μια χρήσης, ρύθμιση εισόδου-εξόδου)</w:t>
      </w:r>
    </w:p>
    <w:p w:rsidR="00A076C0" w:rsidRPr="00A076C0" w:rsidRDefault="00353C31" w:rsidP="00A076C0">
      <w:pPr>
        <w:pStyle w:val="a3"/>
        <w:numPr>
          <w:ilvl w:val="0"/>
          <w:numId w:val="3"/>
        </w:numPr>
        <w:ind w:left="426" w:hanging="426"/>
        <w:jc w:val="both"/>
        <w:rPr>
          <w:rFonts w:cs="Times New Roman"/>
        </w:rPr>
      </w:pPr>
      <w:r w:rsidRPr="00EA7245">
        <w:rPr>
          <w:rFonts w:cs="Times New Roman"/>
        </w:rPr>
        <w:t>Οργάνωση αποδυτηρίων (άφιξη, αναχώρηση ομάδων) με προσπάθεια αποφυγής συγ</w:t>
      </w:r>
      <w:r w:rsidR="009E0998" w:rsidRPr="00EA7245">
        <w:rPr>
          <w:rFonts w:cs="Times New Roman"/>
        </w:rPr>
        <w:t>χ</w:t>
      </w:r>
      <w:r w:rsidRPr="00EA7245">
        <w:rPr>
          <w:rFonts w:cs="Times New Roman"/>
        </w:rPr>
        <w:t>ρ</w:t>
      </w:r>
      <w:r w:rsidR="009E0998" w:rsidRPr="00EA7245">
        <w:rPr>
          <w:rFonts w:cs="Times New Roman"/>
        </w:rPr>
        <w:t>ω</w:t>
      </w:r>
      <w:r w:rsidRPr="00EA7245">
        <w:rPr>
          <w:rFonts w:cs="Times New Roman"/>
        </w:rPr>
        <w:t xml:space="preserve">τισμού, χρήση των </w:t>
      </w:r>
      <w:proofErr w:type="spellStart"/>
      <w:r w:rsidRPr="00EA7245">
        <w:rPr>
          <w:rFonts w:cs="Times New Roman"/>
        </w:rPr>
        <w:t>ντούζ</w:t>
      </w:r>
      <w:proofErr w:type="spellEnd"/>
      <w:r w:rsidRPr="00EA7245">
        <w:rPr>
          <w:rFonts w:cs="Times New Roman"/>
        </w:rPr>
        <w:t xml:space="preserve"> από κάθε ομάδα ξεχωριστά εκεί </w:t>
      </w:r>
      <w:r w:rsidR="009E0998" w:rsidRPr="00EA7245">
        <w:rPr>
          <w:rFonts w:cs="Times New Roman"/>
        </w:rPr>
        <w:t xml:space="preserve">όπου </w:t>
      </w:r>
      <w:r w:rsidRPr="00EA7245">
        <w:rPr>
          <w:rFonts w:cs="Times New Roman"/>
        </w:rPr>
        <w:t>ο χώρος είναι ενιαίος, προσπάθεια περιορισμού του χρόνου παραμονής στα αποδυτήρια</w:t>
      </w:r>
      <w:r w:rsidR="00A076C0">
        <w:rPr>
          <w:rFonts w:cs="Times New Roman"/>
        </w:rPr>
        <w:t>. Καθώς επίσης σ</w:t>
      </w:r>
      <w:r w:rsidR="00A076C0" w:rsidRPr="00A076C0">
        <w:rPr>
          <w:rFonts w:cs="Times New Roman"/>
        </w:rPr>
        <w:t xml:space="preserve">τη χρήση των αποδυτηρίων να εφαρμόζεται ό,τι προβλέπεται στις </w:t>
      </w:r>
      <w:r w:rsidR="00A076C0" w:rsidRPr="00A076C0">
        <w:rPr>
          <w:rFonts w:cs="Times New Roman"/>
          <w:b/>
          <w:bCs/>
        </w:rPr>
        <w:t>«Οδηγίες Ασφαλούς Άσκησης Γ ΄φάσης»</w:t>
      </w:r>
      <w:r w:rsidR="00A076C0" w:rsidRPr="00A076C0">
        <w:rPr>
          <w:rFonts w:cs="Times New Roman"/>
        </w:rPr>
        <w:t xml:space="preserve"> της Γ.Γ.Α.</w:t>
      </w:r>
    </w:p>
    <w:p w:rsidR="00353C31" w:rsidRDefault="00D056BE" w:rsidP="00A076C0">
      <w:pPr>
        <w:pStyle w:val="a3"/>
        <w:ind w:left="426"/>
        <w:jc w:val="both"/>
        <w:rPr>
          <w:rFonts w:cs="Times New Roman"/>
        </w:rPr>
      </w:pPr>
      <w:hyperlink r:id="rId10" w:tgtFrame="_blank" w:history="1">
        <w:proofErr w:type="spellStart"/>
        <w:r w:rsidR="00B83BD2" w:rsidRPr="00B83BD2">
          <w:rPr>
            <w:rStyle w:val="-"/>
            <w:rFonts w:cs="Times New Roman"/>
          </w:rPr>
          <w:t>Oδηγίες</w:t>
        </w:r>
        <w:proofErr w:type="spellEnd"/>
        <w:r w:rsidR="00B83BD2" w:rsidRPr="00B83BD2">
          <w:rPr>
            <w:rStyle w:val="-"/>
            <w:rFonts w:cs="Times New Roman"/>
          </w:rPr>
          <w:t xml:space="preserve"> ασφαλούς άσκησης Γ' Φάσης σε οργανωμένους αθλητικούς χώρους (από 13/10/2020)</w:t>
        </w:r>
      </w:hyperlink>
      <w:r w:rsidR="006C673A">
        <w:rPr>
          <w:rFonts w:cs="Times New Roman"/>
        </w:rPr>
        <w:t>-Όσον αφορά την διαμονή, μεταφορά και μετακίνηση των ομάδων ισχύουν τα αντίστοιχα πρωτόκολλα του ΕΟΔΥ.</w:t>
      </w:r>
    </w:p>
    <w:p w:rsidR="006C673A" w:rsidRDefault="006C673A" w:rsidP="00A076C0">
      <w:pPr>
        <w:pStyle w:val="a3"/>
        <w:ind w:left="426"/>
        <w:jc w:val="both"/>
        <w:rPr>
          <w:rFonts w:cs="Times New Roman"/>
        </w:rPr>
      </w:pPr>
      <w:r>
        <w:rPr>
          <w:rFonts w:cs="Times New Roman"/>
        </w:rPr>
        <w:t>-Για τις μεταβάσεις των αθλητών/ομάδων προς το εξωτερικό ή τις μεταβάσεις από το εξωτερικό ισχύουν οι οδηγίες και τα υγειονομικά πρωτόκολλα της Γ.Γ.Α.</w:t>
      </w:r>
    </w:p>
    <w:p w:rsidR="00AC6967" w:rsidRDefault="00D056BE" w:rsidP="00AC6967">
      <w:pPr>
        <w:pStyle w:val="a3"/>
        <w:ind w:left="426"/>
        <w:jc w:val="both"/>
        <w:rPr>
          <w:rFonts w:cs="Times New Roman"/>
        </w:rPr>
      </w:pPr>
      <w:hyperlink r:id="rId11" w:tgtFrame="_blank" w:history="1">
        <w:r w:rsidR="008D5A34" w:rsidRPr="008D5A34">
          <w:rPr>
            <w:rStyle w:val="-"/>
            <w:rFonts w:cs="Times New Roman"/>
          </w:rPr>
          <w:t>Οδηγίες Υγειονομικής Επιστημονικής Επιτροπής ΓΓΑ για μετάβαση αθλητών και ομάδων προς το εξωτερικό</w:t>
        </w:r>
      </w:hyperlink>
    </w:p>
    <w:p w:rsidR="00E22339" w:rsidRPr="00EA7245" w:rsidRDefault="00D056BE" w:rsidP="00AC6967">
      <w:pPr>
        <w:pStyle w:val="a3"/>
        <w:ind w:left="426"/>
        <w:jc w:val="both"/>
        <w:rPr>
          <w:rFonts w:cs="Times New Roman"/>
        </w:rPr>
      </w:pPr>
      <w:hyperlink r:id="rId12" w:tgtFrame="_blank" w:history="1">
        <w:r w:rsidR="00AC6967" w:rsidRPr="00AC6967">
          <w:rPr>
            <w:rStyle w:val="-"/>
            <w:rFonts w:cs="Times New Roman"/>
          </w:rPr>
          <w:t>Οδηγίες Υγειονομικής Επιστημονικής Επιτροπής ΓΓΑ για μετάβαση αθλητών και ομάδων από το εξωτερικό (από 01/10/2020)</w:t>
        </w:r>
      </w:hyperlink>
    </w:p>
    <w:p w:rsidR="00E22339" w:rsidRPr="00EA7245" w:rsidRDefault="00E22339" w:rsidP="00FA7174">
      <w:pPr>
        <w:rPr>
          <w:rFonts w:cs="Times New Roman"/>
        </w:rPr>
      </w:pPr>
    </w:p>
    <w:p w:rsidR="00E22339" w:rsidRPr="00AC6967" w:rsidRDefault="00550BBD" w:rsidP="00EA7245">
      <w:pPr>
        <w:jc w:val="both"/>
        <w:rPr>
          <w:rFonts w:cs="Times New Roman"/>
          <w:b/>
          <w:bCs/>
        </w:rPr>
      </w:pPr>
      <w:r w:rsidRPr="00EA7245">
        <w:rPr>
          <w:rFonts w:cs="Times New Roman"/>
        </w:rPr>
        <w:t xml:space="preserve">Όλες οι παραπάνω προτάσεις έχουν σαν στόχο να μειωθεί ο κίνδυνος μόλυνσης. Οι υπεύθυνοι παρακαλούνται να ελέγχουν συνεχώς </w:t>
      </w:r>
      <w:r w:rsidR="00283E26">
        <w:rPr>
          <w:rFonts w:cs="Times New Roman"/>
        </w:rPr>
        <w:t>τ</w:t>
      </w:r>
      <w:r w:rsidRPr="00EA7245">
        <w:rPr>
          <w:rFonts w:cs="Times New Roman"/>
        </w:rPr>
        <w:t>ην εφαρμογή των μέτρων και  να τα αναπροσαρμόζουν σύμφωνα με τις ισχύοντες απαιτήσεις των υπηρεσιών υγιεινής της περιοχής</w:t>
      </w:r>
      <w:r w:rsidR="00103974" w:rsidRPr="00AC6967">
        <w:rPr>
          <w:rFonts w:cs="Times New Roman"/>
          <w:b/>
          <w:bCs/>
        </w:rPr>
        <w:t xml:space="preserve">καθώς επίσης </w:t>
      </w:r>
      <w:r w:rsidR="00C372D7" w:rsidRPr="00AC6967">
        <w:rPr>
          <w:rFonts w:cs="Times New Roman"/>
          <w:b/>
          <w:bCs/>
        </w:rPr>
        <w:t xml:space="preserve">να ενημερώνουν εβδομαδιαίως </w:t>
      </w:r>
      <w:r w:rsidR="00283E26" w:rsidRPr="00AC6967">
        <w:rPr>
          <w:rFonts w:cs="Times New Roman"/>
          <w:b/>
          <w:bCs/>
        </w:rPr>
        <w:t xml:space="preserve">την Γενική Γραμματεία Αθλητισμού για τον αριθμό </w:t>
      </w:r>
      <w:r w:rsidR="0039280B" w:rsidRPr="00AC6967">
        <w:rPr>
          <w:rFonts w:cs="Times New Roman"/>
          <w:b/>
          <w:bCs/>
        </w:rPr>
        <w:t xml:space="preserve">των ελέγχων και των τυχόν κρουσμάτων. </w:t>
      </w:r>
    </w:p>
    <w:p w:rsidR="00353C31" w:rsidRPr="00AC6967" w:rsidRDefault="00353C31" w:rsidP="00EA7245">
      <w:pPr>
        <w:jc w:val="both"/>
        <w:rPr>
          <w:rFonts w:cs="Times New Roman"/>
          <w:b/>
          <w:bCs/>
        </w:rPr>
      </w:pPr>
    </w:p>
    <w:sectPr w:rsidR="00353C31" w:rsidRPr="00AC6967" w:rsidSect="00DA04B1">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64725C"/>
    <w:multiLevelType w:val="hybridMultilevel"/>
    <w:tmpl w:val="D2965B2E"/>
    <w:lvl w:ilvl="0" w:tplc="130885AE">
      <w:start w:val="1"/>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696C164F"/>
    <w:multiLevelType w:val="hybridMultilevel"/>
    <w:tmpl w:val="2A80BB5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6E96346E"/>
    <w:multiLevelType w:val="hybridMultilevel"/>
    <w:tmpl w:val="E642056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4D5FFA"/>
    <w:rsid w:val="000145C4"/>
    <w:rsid w:val="0003340D"/>
    <w:rsid w:val="000472D9"/>
    <w:rsid w:val="000B453D"/>
    <w:rsid w:val="000E1EA4"/>
    <w:rsid w:val="000F66B6"/>
    <w:rsid w:val="00103974"/>
    <w:rsid w:val="00104DD0"/>
    <w:rsid w:val="00157A51"/>
    <w:rsid w:val="001852F9"/>
    <w:rsid w:val="00213FAA"/>
    <w:rsid w:val="002457BC"/>
    <w:rsid w:val="00261848"/>
    <w:rsid w:val="00283E26"/>
    <w:rsid w:val="00291F12"/>
    <w:rsid w:val="002D3893"/>
    <w:rsid w:val="002E084E"/>
    <w:rsid w:val="003070E6"/>
    <w:rsid w:val="00316D78"/>
    <w:rsid w:val="00353C31"/>
    <w:rsid w:val="0036560E"/>
    <w:rsid w:val="0039280B"/>
    <w:rsid w:val="003929E1"/>
    <w:rsid w:val="003E6B0C"/>
    <w:rsid w:val="0043679F"/>
    <w:rsid w:val="00441295"/>
    <w:rsid w:val="00456B09"/>
    <w:rsid w:val="00460206"/>
    <w:rsid w:val="0046526D"/>
    <w:rsid w:val="00471E3A"/>
    <w:rsid w:val="004907CC"/>
    <w:rsid w:val="004B07ED"/>
    <w:rsid w:val="004D5FFA"/>
    <w:rsid w:val="004E27A2"/>
    <w:rsid w:val="004E70C8"/>
    <w:rsid w:val="0050696B"/>
    <w:rsid w:val="0053268D"/>
    <w:rsid w:val="00550BBD"/>
    <w:rsid w:val="00552A84"/>
    <w:rsid w:val="0058693E"/>
    <w:rsid w:val="005901DF"/>
    <w:rsid w:val="005B34E5"/>
    <w:rsid w:val="005C5535"/>
    <w:rsid w:val="005F0CBB"/>
    <w:rsid w:val="00656D3A"/>
    <w:rsid w:val="006A23A1"/>
    <w:rsid w:val="006A6575"/>
    <w:rsid w:val="006C673A"/>
    <w:rsid w:val="006D0B5C"/>
    <w:rsid w:val="006F538F"/>
    <w:rsid w:val="006F6815"/>
    <w:rsid w:val="00715CFB"/>
    <w:rsid w:val="00736B85"/>
    <w:rsid w:val="00736CB1"/>
    <w:rsid w:val="00747ABB"/>
    <w:rsid w:val="00755158"/>
    <w:rsid w:val="007C287D"/>
    <w:rsid w:val="007D43A9"/>
    <w:rsid w:val="007F4AE2"/>
    <w:rsid w:val="00875C7E"/>
    <w:rsid w:val="00884E03"/>
    <w:rsid w:val="0089572D"/>
    <w:rsid w:val="008A4482"/>
    <w:rsid w:val="008D04BE"/>
    <w:rsid w:val="008D5A34"/>
    <w:rsid w:val="008D5AD5"/>
    <w:rsid w:val="008F1062"/>
    <w:rsid w:val="00906C39"/>
    <w:rsid w:val="00911743"/>
    <w:rsid w:val="00927979"/>
    <w:rsid w:val="00950BF8"/>
    <w:rsid w:val="00991C8B"/>
    <w:rsid w:val="009D3051"/>
    <w:rsid w:val="009E0998"/>
    <w:rsid w:val="00A076C0"/>
    <w:rsid w:val="00A359E0"/>
    <w:rsid w:val="00AC4E25"/>
    <w:rsid w:val="00AC6967"/>
    <w:rsid w:val="00AE6084"/>
    <w:rsid w:val="00B05E71"/>
    <w:rsid w:val="00B351A6"/>
    <w:rsid w:val="00B57482"/>
    <w:rsid w:val="00B66F78"/>
    <w:rsid w:val="00B83BD2"/>
    <w:rsid w:val="00BE00DD"/>
    <w:rsid w:val="00C03580"/>
    <w:rsid w:val="00C2019A"/>
    <w:rsid w:val="00C25D2B"/>
    <w:rsid w:val="00C35E39"/>
    <w:rsid w:val="00C372D7"/>
    <w:rsid w:val="00C537E6"/>
    <w:rsid w:val="00C77958"/>
    <w:rsid w:val="00C974EA"/>
    <w:rsid w:val="00CA5FE8"/>
    <w:rsid w:val="00D04B1F"/>
    <w:rsid w:val="00D056BE"/>
    <w:rsid w:val="00D05F2E"/>
    <w:rsid w:val="00D373CC"/>
    <w:rsid w:val="00D8462F"/>
    <w:rsid w:val="00DA04B1"/>
    <w:rsid w:val="00E22339"/>
    <w:rsid w:val="00E5439D"/>
    <w:rsid w:val="00E706AB"/>
    <w:rsid w:val="00EA7245"/>
    <w:rsid w:val="00EB5617"/>
    <w:rsid w:val="00EC30AC"/>
    <w:rsid w:val="00EF2FBC"/>
    <w:rsid w:val="00F30259"/>
    <w:rsid w:val="00F71547"/>
    <w:rsid w:val="00F766CA"/>
    <w:rsid w:val="00F77C3E"/>
    <w:rsid w:val="00FA7174"/>
    <w:rsid w:val="00FF6EAF"/>
  </w:rsids>
  <m:mathPr>
    <m:mathFont m:val="Cambria Math"/>
    <m:brkBin m:val="before"/>
    <m:brkBinSub m:val="--"/>
    <m:smallFrac/>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04B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05E71"/>
    <w:pPr>
      <w:ind w:left="720"/>
      <w:contextualSpacing/>
    </w:pPr>
  </w:style>
  <w:style w:type="paragraph" w:styleId="a4">
    <w:name w:val="Balloon Text"/>
    <w:basedOn w:val="a"/>
    <w:link w:val="Char"/>
    <w:uiPriority w:val="99"/>
    <w:semiHidden/>
    <w:unhideWhenUsed/>
    <w:rsid w:val="0036560E"/>
    <w:rPr>
      <w:rFonts w:ascii="Tahoma" w:hAnsi="Tahoma" w:cs="Tahoma"/>
      <w:sz w:val="16"/>
      <w:szCs w:val="16"/>
    </w:rPr>
  </w:style>
  <w:style w:type="character" w:customStyle="1" w:styleId="Char">
    <w:name w:val="Κείμενο πλαισίου Char"/>
    <w:basedOn w:val="a0"/>
    <w:link w:val="a4"/>
    <w:uiPriority w:val="99"/>
    <w:semiHidden/>
    <w:rsid w:val="0036560E"/>
    <w:rPr>
      <w:rFonts w:ascii="Tahoma" w:hAnsi="Tahoma" w:cs="Tahoma"/>
      <w:sz w:val="16"/>
      <w:szCs w:val="16"/>
    </w:rPr>
  </w:style>
  <w:style w:type="character" w:styleId="-">
    <w:name w:val="Hyperlink"/>
    <w:basedOn w:val="a0"/>
    <w:uiPriority w:val="99"/>
    <w:unhideWhenUsed/>
    <w:rsid w:val="00C03580"/>
    <w:rPr>
      <w:color w:val="0563C1" w:themeColor="hyperlink"/>
      <w:u w:val="single"/>
    </w:rPr>
  </w:style>
  <w:style w:type="character" w:customStyle="1" w:styleId="UnresolvedMention">
    <w:name w:val="Unresolved Mention"/>
    <w:basedOn w:val="a0"/>
    <w:uiPriority w:val="99"/>
    <w:semiHidden/>
    <w:unhideWhenUsed/>
    <w:rsid w:val="00C03580"/>
    <w:rPr>
      <w:color w:val="605E5C"/>
      <w:shd w:val="clear" w:color="auto" w:fill="E1DFDD"/>
    </w:rPr>
  </w:style>
  <w:style w:type="character" w:styleId="a5">
    <w:name w:val="annotation reference"/>
    <w:basedOn w:val="a0"/>
    <w:uiPriority w:val="99"/>
    <w:semiHidden/>
    <w:unhideWhenUsed/>
    <w:rsid w:val="00C25D2B"/>
    <w:rPr>
      <w:sz w:val="16"/>
      <w:szCs w:val="16"/>
    </w:rPr>
  </w:style>
  <w:style w:type="paragraph" w:styleId="a6">
    <w:name w:val="annotation text"/>
    <w:basedOn w:val="a"/>
    <w:link w:val="Char0"/>
    <w:uiPriority w:val="99"/>
    <w:semiHidden/>
    <w:unhideWhenUsed/>
    <w:rsid w:val="00C25D2B"/>
    <w:rPr>
      <w:sz w:val="20"/>
      <w:szCs w:val="20"/>
    </w:rPr>
  </w:style>
  <w:style w:type="character" w:customStyle="1" w:styleId="Char0">
    <w:name w:val="Κείμενο σχολίου Char"/>
    <w:basedOn w:val="a0"/>
    <w:link w:val="a6"/>
    <w:uiPriority w:val="99"/>
    <w:semiHidden/>
    <w:rsid w:val="00C25D2B"/>
    <w:rPr>
      <w:sz w:val="20"/>
      <w:szCs w:val="20"/>
    </w:rPr>
  </w:style>
  <w:style w:type="paragraph" w:styleId="a7">
    <w:name w:val="annotation subject"/>
    <w:basedOn w:val="a6"/>
    <w:next w:val="a6"/>
    <w:link w:val="Char1"/>
    <w:uiPriority w:val="99"/>
    <w:semiHidden/>
    <w:unhideWhenUsed/>
    <w:rsid w:val="00C25D2B"/>
    <w:rPr>
      <w:b/>
      <w:bCs/>
    </w:rPr>
  </w:style>
  <w:style w:type="character" w:customStyle="1" w:styleId="Char1">
    <w:name w:val="Θέμα σχολίου Char"/>
    <w:basedOn w:val="Char0"/>
    <w:link w:val="a7"/>
    <w:uiPriority w:val="99"/>
    <w:semiHidden/>
    <w:rsid w:val="00C25D2B"/>
    <w:rPr>
      <w:b/>
      <w:bCs/>
      <w:sz w:val="20"/>
      <w:szCs w:val="20"/>
    </w:rPr>
  </w:style>
</w:styles>
</file>

<file path=word/webSettings.xml><?xml version="1.0" encoding="utf-8"?>
<w:webSettings xmlns:r="http://schemas.openxmlformats.org/officeDocument/2006/relationships" xmlns:w="http://schemas.openxmlformats.org/wordprocessingml/2006/main">
  <w:divs>
    <w:div w:id="375204056">
      <w:bodyDiv w:val="1"/>
      <w:marLeft w:val="0"/>
      <w:marRight w:val="0"/>
      <w:marTop w:val="0"/>
      <w:marBottom w:val="0"/>
      <w:divBdr>
        <w:top w:val="none" w:sz="0" w:space="0" w:color="auto"/>
        <w:left w:val="none" w:sz="0" w:space="0" w:color="auto"/>
        <w:bottom w:val="none" w:sz="0" w:space="0" w:color="auto"/>
        <w:right w:val="none" w:sz="0" w:space="0" w:color="auto"/>
      </w:divBdr>
    </w:div>
    <w:div w:id="437485292">
      <w:bodyDiv w:val="1"/>
      <w:marLeft w:val="0"/>
      <w:marRight w:val="0"/>
      <w:marTop w:val="0"/>
      <w:marBottom w:val="0"/>
      <w:divBdr>
        <w:top w:val="none" w:sz="0" w:space="0" w:color="auto"/>
        <w:left w:val="none" w:sz="0" w:space="0" w:color="auto"/>
        <w:bottom w:val="none" w:sz="0" w:space="0" w:color="auto"/>
        <w:right w:val="none" w:sz="0" w:space="0" w:color="auto"/>
      </w:divBdr>
    </w:div>
    <w:div w:id="1339695545">
      <w:bodyDiv w:val="1"/>
      <w:marLeft w:val="0"/>
      <w:marRight w:val="0"/>
      <w:marTop w:val="0"/>
      <w:marBottom w:val="0"/>
      <w:divBdr>
        <w:top w:val="none" w:sz="0" w:space="0" w:color="auto"/>
        <w:left w:val="none" w:sz="0" w:space="0" w:color="auto"/>
        <w:bottom w:val="none" w:sz="0" w:space="0" w:color="auto"/>
        <w:right w:val="none" w:sz="0" w:space="0" w:color="auto"/>
      </w:divBdr>
    </w:div>
    <w:div w:id="1541480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ga.gov.gr/images/%CE%9A%CE%B1%CF%84%CE%AC%CE%BB%CE%BF%CE%B3%CE%BF%CF%82_%CE%95%CE%B9%CF%83%CE%B5%CF%81%CF%87-%CE%95%CE%BE%CE%B5%CF%81%CF%87_%CF%83%CF%84%CE%B7%CE%BD_%CE%B1%CE%B8%CE%BB%CE%B7%CF%84%CE%B9%CE%BA%CE%AE_%CE%B5%CE%B3%CE%BA%CE%B1%CF%84%CE%AC%CF%83%CF%84%CE%B1%CF%83%CE%B7_v9.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gga.gov.gr/images/%CE%B1%CE%B8%CE%BB%CE%B7%CF%84%CE%AD%CF%82_COVID19.pdf" TargetMode="External"/><Relationship Id="rId12" Type="http://schemas.openxmlformats.org/officeDocument/2006/relationships/hyperlink" Target="https://gga.gov.gr/images/%CE%9F%CE%B4%CE%B7%CE%B3%CE%B9%CE%B5%CF%82_%CE%93%CE%93%CE%91_%CE%B3%CE%B9%CE%B1_%CE%B1%CE%B8%CE%BB%CE%B7%CF%84%CE%B9%CE%BA%CE%AD%CF%82_%CE%B1%CF%80%CE%BF%CF%83%CF%84%CE%BF%CE%BB%CE%AD%CF%82_%CF%80%CF%81%CE%BF%CF%82_%CF%84%CE%B7%CE%BD_%CE%95%CE%BB%CE%BB%CE%AC%CE%B4%CE%B1_01_10_20.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ga.gov.gr/images/Updated_testing_and_positive_case_procedures_v2.pdf" TargetMode="External"/><Relationship Id="rId11" Type="http://schemas.openxmlformats.org/officeDocument/2006/relationships/hyperlink" Target="https://gga.gov.gr/images/%CE%9F%CE%B4%CE%B7%CE%B3%CE%B9%CE%B5%CF%82_%CE%93%CE%93%CE%91_%CE%B3%CE%B9%CE%B1_%CE%B1%CE%B8%CE%BB%CE%B7%CF%84%CE%B9%CE%BA%CE%AD%CF%82_%CE%B1%CF%80%CE%BF%CF%83%CF%84%CE%BF%CE%BB%CE%AD%CF%82_%CF%83%CF%84%CE%BF_%CE%B5%CE%BE%CF%89%CF%84%CE%B5%CF%81%CE%B9%CE%BA%CF%8C_v4-1.pdf" TargetMode="External"/><Relationship Id="rId5" Type="http://schemas.openxmlformats.org/officeDocument/2006/relationships/image" Target="media/image1.png"/><Relationship Id="rId10" Type="http://schemas.openxmlformats.org/officeDocument/2006/relationships/hyperlink" Target="https://gga.gov.gr/images/%CE%93%CE%93%CE%91_%CE%9F%CE%B4%CE%B7%CE%B3%CE%AF%CE%B5%CF%82_COVID-19_%CE%A6%CE%AC%CF%83%CE%B7_%CE%93_13.10.2020.pdf" TargetMode="External"/><Relationship Id="rId4" Type="http://schemas.openxmlformats.org/officeDocument/2006/relationships/webSettings" Target="webSettings.xml"/><Relationship Id="rId9" Type="http://schemas.openxmlformats.org/officeDocument/2006/relationships/hyperlink" Target="https://gga.gov.gr/images/%CE%93%CE%93%CE%91_%CE%9F%CE%B4%CE%B7%CE%B3%CE%AF%CE%B5%CF%82_COVID-19_%CE%A6%CE%AC%CF%83%CE%B7_%CE%93_13.10.2020.pdf" TargetMode="Externa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2056</Words>
  <Characters>11107</Characters>
  <Application>Microsoft Office Word</Application>
  <DocSecurity>0</DocSecurity>
  <Lines>92</Lines>
  <Paragraphs>26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13137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ΑΣΗΜΕΝΙΑ ΓΙΟΦΤΣΙΔΟΥ</dc:creator>
  <cp:lastModifiedBy>MASCOT NETWORK</cp:lastModifiedBy>
  <cp:revision>2</cp:revision>
  <dcterms:created xsi:type="dcterms:W3CDTF">2021-04-19T08:24:00Z</dcterms:created>
  <dcterms:modified xsi:type="dcterms:W3CDTF">2021-04-19T08:24:00Z</dcterms:modified>
</cp:coreProperties>
</file>